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365E26" w:rsidTr="00701554">
        <w:trPr>
          <w:trHeight w:val="1197"/>
        </w:trPr>
        <w:tc>
          <w:tcPr>
            <w:tcW w:w="8982" w:type="dxa"/>
            <w:tcBorders>
              <w:top w:val="nil"/>
              <w:left w:val="nil"/>
              <w:bottom w:val="nil"/>
              <w:right w:val="nil"/>
            </w:tcBorders>
            <w:hideMark/>
          </w:tcPr>
          <w:p w:rsidR="00365E26" w:rsidRPr="006123ED" w:rsidRDefault="00365E26" w:rsidP="00701554">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809625" cy="889000"/>
                          </a:xfrm>
                          <a:prstGeom prst="rect">
                            <a:avLst/>
                          </a:prstGeom>
                          <a:noFill/>
                        </pic:spPr>
                      </pic:pic>
                    </a:graphicData>
                  </a:graphic>
                </wp:anchor>
              </w:drawing>
            </w:r>
          </w:p>
        </w:tc>
      </w:tr>
    </w:tbl>
    <w:p w:rsidR="00365E26" w:rsidRPr="00214A2F" w:rsidRDefault="00365E26" w:rsidP="00365E26">
      <w:pPr>
        <w:jc w:val="center"/>
        <w:rPr>
          <w:b/>
          <w:sz w:val="28"/>
          <w:szCs w:val="28"/>
        </w:rPr>
      </w:pPr>
      <w:r w:rsidRPr="00214A2F">
        <w:rPr>
          <w:b/>
          <w:sz w:val="28"/>
          <w:szCs w:val="28"/>
        </w:rPr>
        <w:t xml:space="preserve">АДМИНИСТРАЦИЯ </w:t>
      </w:r>
    </w:p>
    <w:p w:rsidR="00365E26" w:rsidRPr="00214A2F" w:rsidRDefault="00365E26" w:rsidP="00365E26">
      <w:pPr>
        <w:jc w:val="center"/>
        <w:rPr>
          <w:b/>
          <w:sz w:val="28"/>
          <w:szCs w:val="28"/>
        </w:rPr>
      </w:pPr>
      <w:r w:rsidRPr="00214A2F">
        <w:rPr>
          <w:b/>
          <w:sz w:val="28"/>
          <w:szCs w:val="28"/>
        </w:rPr>
        <w:t xml:space="preserve">ОЗИНСКОГО МУНИЦИПАЛЬНОГО РАЙОНА </w:t>
      </w:r>
    </w:p>
    <w:p w:rsidR="00365E26" w:rsidRPr="00214A2F" w:rsidRDefault="00365E26" w:rsidP="00365E26">
      <w:pPr>
        <w:jc w:val="center"/>
        <w:rPr>
          <w:b/>
          <w:spacing w:val="24"/>
          <w:sz w:val="28"/>
          <w:szCs w:val="28"/>
        </w:rPr>
      </w:pPr>
      <w:r w:rsidRPr="00214A2F">
        <w:rPr>
          <w:b/>
          <w:sz w:val="28"/>
          <w:szCs w:val="28"/>
        </w:rPr>
        <w:t>САРАТОВСКОЙ ОБЛАСТИ</w:t>
      </w:r>
    </w:p>
    <w:p w:rsidR="00365E26" w:rsidRDefault="00365E26" w:rsidP="00365E26">
      <w:pPr>
        <w:pStyle w:val="a3"/>
        <w:widowControl/>
        <w:tabs>
          <w:tab w:val="left" w:pos="708"/>
        </w:tabs>
        <w:spacing w:line="240" w:lineRule="auto"/>
        <w:ind w:firstLine="0"/>
        <w:jc w:val="center"/>
        <w:rPr>
          <w:b/>
          <w:sz w:val="24"/>
        </w:rPr>
      </w:pPr>
    </w:p>
    <w:p w:rsidR="00365E26" w:rsidRDefault="00365E26" w:rsidP="00365E26">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365E26" w:rsidRDefault="00365E26" w:rsidP="00365E26">
      <w:pPr>
        <w:pStyle w:val="a3"/>
        <w:widowControl/>
        <w:tabs>
          <w:tab w:val="center" w:pos="-1560"/>
          <w:tab w:val="right" w:pos="-851"/>
          <w:tab w:val="left" w:pos="-567"/>
          <w:tab w:val="left" w:pos="0"/>
        </w:tabs>
        <w:spacing w:line="240" w:lineRule="auto"/>
        <w:ind w:firstLine="0"/>
        <w:jc w:val="center"/>
        <w:rPr>
          <w:szCs w:val="28"/>
        </w:rPr>
      </w:pPr>
      <w:r>
        <w:rPr>
          <w:szCs w:val="28"/>
        </w:rPr>
        <w:t>от  2 марта  2016 года № 35</w:t>
      </w:r>
    </w:p>
    <w:p w:rsidR="00365E26" w:rsidRDefault="00365E26" w:rsidP="00365E26">
      <w:pPr>
        <w:pStyle w:val="a3"/>
        <w:widowControl/>
        <w:tabs>
          <w:tab w:val="center" w:pos="-1560"/>
          <w:tab w:val="right" w:pos="-851"/>
          <w:tab w:val="left" w:pos="-567"/>
          <w:tab w:val="left" w:pos="0"/>
        </w:tabs>
        <w:spacing w:line="240" w:lineRule="auto"/>
        <w:ind w:firstLine="0"/>
        <w:jc w:val="center"/>
        <w:rPr>
          <w:sz w:val="20"/>
        </w:rPr>
      </w:pPr>
    </w:p>
    <w:p w:rsidR="00365E26" w:rsidRDefault="00365E26" w:rsidP="00365E26">
      <w:pPr>
        <w:pStyle w:val="a3"/>
        <w:widowControl/>
        <w:tabs>
          <w:tab w:val="center" w:pos="-1560"/>
          <w:tab w:val="right" w:pos="-851"/>
          <w:tab w:val="left" w:pos="-567"/>
          <w:tab w:val="left" w:pos="0"/>
        </w:tabs>
        <w:spacing w:line="240" w:lineRule="auto"/>
        <w:ind w:firstLine="0"/>
        <w:jc w:val="center"/>
        <w:rPr>
          <w:sz w:val="20"/>
        </w:rPr>
      </w:pPr>
      <w:r w:rsidRPr="003555C2">
        <w:rPr>
          <w:sz w:val="20"/>
        </w:rPr>
        <w:t>р.п. Озинки</w:t>
      </w:r>
    </w:p>
    <w:p w:rsidR="00114B66" w:rsidRPr="00114B66" w:rsidRDefault="00114B66" w:rsidP="00114B66">
      <w:pPr>
        <w:tabs>
          <w:tab w:val="left" w:pos="5529"/>
        </w:tabs>
        <w:ind w:right="3542"/>
        <w:jc w:val="both"/>
        <w:rPr>
          <w:sz w:val="28"/>
          <w:szCs w:val="28"/>
        </w:rPr>
      </w:pPr>
      <w:r w:rsidRPr="00114B66">
        <w:rPr>
          <w:sz w:val="28"/>
          <w:szCs w:val="28"/>
        </w:rPr>
        <w:t>Об утверждении Административного регламента предоставления отделом архитектуры, строительства, ЖКХ администрации Озинского муниципального района Саратовской области муниципальной услуги "Признание молодых семей участниками подпрограммы "Обеспечение жильем молодых семей" федеральной целевой программы "Жилище" на 2015-2020 годы</w:t>
      </w:r>
    </w:p>
    <w:p w:rsidR="00114B66" w:rsidRPr="00114B66" w:rsidRDefault="00114B66" w:rsidP="00114B66">
      <w:pPr>
        <w:rPr>
          <w:sz w:val="28"/>
          <w:szCs w:val="28"/>
        </w:rPr>
      </w:pPr>
    </w:p>
    <w:p w:rsidR="00114B66" w:rsidRPr="00DC7591" w:rsidRDefault="00114B66" w:rsidP="00114B66">
      <w:pPr>
        <w:jc w:val="both"/>
        <w:rPr>
          <w:sz w:val="28"/>
          <w:szCs w:val="28"/>
        </w:rPr>
      </w:pPr>
      <w:r w:rsidRPr="00DC7591">
        <w:rPr>
          <w:sz w:val="28"/>
          <w:szCs w:val="28"/>
        </w:rPr>
        <w:tab/>
        <w:t>Руководствуясь Федеральным Законом  от 27.07.2010 года № 210-ФЗ «Об организации предоставления государственных и муниципальных услуг», постановлением администрации Озинского муниципального района от 20.07.2011 года  № 249 «Об утверждение Порядка разработки и утверждение административного регламента предоставление муниципальных услуг (исполнение муниципальных функций)</w:t>
      </w:r>
      <w:r>
        <w:rPr>
          <w:sz w:val="28"/>
          <w:szCs w:val="28"/>
        </w:rPr>
        <w:t xml:space="preserve">», </w:t>
      </w:r>
      <w:r w:rsidRPr="00DC7591">
        <w:rPr>
          <w:sz w:val="28"/>
          <w:szCs w:val="28"/>
        </w:rPr>
        <w:t>на основании Устава Озинского муниципального района Саратовской области, ПОСТАНОВЛЯЮ:</w:t>
      </w:r>
    </w:p>
    <w:p w:rsidR="00114B66" w:rsidRPr="00DC7591" w:rsidRDefault="00114B66" w:rsidP="00114B66">
      <w:pPr>
        <w:ind w:firstLine="709"/>
        <w:jc w:val="both"/>
        <w:rPr>
          <w:b/>
          <w:sz w:val="28"/>
          <w:szCs w:val="28"/>
        </w:rPr>
      </w:pPr>
      <w:r w:rsidRPr="00DC7591">
        <w:rPr>
          <w:sz w:val="28"/>
          <w:szCs w:val="28"/>
        </w:rPr>
        <w:t>1. Утвердить Административный регламент предоставл</w:t>
      </w:r>
      <w:r>
        <w:rPr>
          <w:sz w:val="28"/>
          <w:szCs w:val="28"/>
        </w:rPr>
        <w:t xml:space="preserve">ения  отделом архитектуры, </w:t>
      </w:r>
      <w:r w:rsidRPr="00DC7591">
        <w:rPr>
          <w:sz w:val="28"/>
          <w:szCs w:val="28"/>
        </w:rPr>
        <w:t xml:space="preserve">строительства, ЖКХ администрации Озинского муниципального района Саратовской области муниципальной услуги "Признание молодых семей участниками </w:t>
      </w:r>
      <w:hyperlink r:id="rId5" w:history="1">
        <w:r w:rsidRPr="00DC7591">
          <w:rPr>
            <w:rStyle w:val="a5"/>
            <w:b w:val="0"/>
            <w:color w:val="auto"/>
            <w:sz w:val="28"/>
            <w:szCs w:val="28"/>
          </w:rPr>
          <w:t>подпрограммы</w:t>
        </w:r>
      </w:hyperlink>
      <w:r w:rsidRPr="00DC7591">
        <w:rPr>
          <w:b/>
          <w:sz w:val="28"/>
          <w:szCs w:val="28"/>
        </w:rPr>
        <w:t xml:space="preserve"> "</w:t>
      </w:r>
      <w:r w:rsidRPr="00DC7591">
        <w:rPr>
          <w:sz w:val="28"/>
          <w:szCs w:val="28"/>
        </w:rPr>
        <w:t>Обеспечение жильем молодых семей" федеральной целевой программы "Жилище" на 201</w:t>
      </w:r>
      <w:r>
        <w:rPr>
          <w:sz w:val="28"/>
          <w:szCs w:val="28"/>
        </w:rPr>
        <w:t>5-2020</w:t>
      </w:r>
      <w:r w:rsidRPr="00DC7591">
        <w:rPr>
          <w:sz w:val="28"/>
          <w:szCs w:val="28"/>
        </w:rPr>
        <w:t xml:space="preserve"> годы", согласно </w:t>
      </w:r>
      <w:hyperlink w:anchor="sub_1000" w:history="1">
        <w:r w:rsidRPr="00DC7591">
          <w:rPr>
            <w:rStyle w:val="a5"/>
            <w:b w:val="0"/>
            <w:color w:val="auto"/>
            <w:sz w:val="28"/>
            <w:szCs w:val="28"/>
          </w:rPr>
          <w:t>приложению</w:t>
        </w:r>
      </w:hyperlink>
      <w:r w:rsidRPr="00DC7591">
        <w:rPr>
          <w:sz w:val="28"/>
          <w:szCs w:val="28"/>
        </w:rPr>
        <w:t>.</w:t>
      </w:r>
    </w:p>
    <w:p w:rsidR="00114B66" w:rsidRPr="00DC7591" w:rsidRDefault="00114B66" w:rsidP="00114B66">
      <w:pPr>
        <w:jc w:val="both"/>
        <w:rPr>
          <w:b/>
          <w:sz w:val="28"/>
          <w:szCs w:val="28"/>
        </w:rPr>
      </w:pPr>
      <w:r w:rsidRPr="00DC7591">
        <w:rPr>
          <w:sz w:val="28"/>
          <w:szCs w:val="28"/>
        </w:rPr>
        <w:tab/>
        <w:t>2. Признать утратившим силу постановление от 2</w:t>
      </w:r>
      <w:r>
        <w:rPr>
          <w:sz w:val="28"/>
          <w:szCs w:val="28"/>
        </w:rPr>
        <w:t>9</w:t>
      </w:r>
      <w:r w:rsidRPr="00DC7591">
        <w:rPr>
          <w:sz w:val="28"/>
          <w:szCs w:val="28"/>
        </w:rPr>
        <w:t xml:space="preserve"> марта 201</w:t>
      </w:r>
      <w:r>
        <w:rPr>
          <w:sz w:val="28"/>
          <w:szCs w:val="28"/>
        </w:rPr>
        <w:t>3</w:t>
      </w:r>
      <w:r w:rsidRPr="00DC7591">
        <w:rPr>
          <w:sz w:val="28"/>
          <w:szCs w:val="28"/>
        </w:rPr>
        <w:t xml:space="preserve"> года № 1</w:t>
      </w:r>
      <w:r>
        <w:rPr>
          <w:sz w:val="28"/>
          <w:szCs w:val="28"/>
        </w:rPr>
        <w:t>26</w:t>
      </w:r>
      <w:r w:rsidRPr="00DC7591">
        <w:rPr>
          <w:sz w:val="28"/>
          <w:szCs w:val="28"/>
        </w:rPr>
        <w:t xml:space="preserve"> «</w:t>
      </w:r>
      <w:r>
        <w:rPr>
          <w:sz w:val="28"/>
          <w:szCs w:val="28"/>
        </w:rPr>
        <w:t xml:space="preserve">Об </w:t>
      </w:r>
      <w:r w:rsidRPr="00DC7591">
        <w:rPr>
          <w:sz w:val="28"/>
          <w:szCs w:val="28"/>
        </w:rPr>
        <w:t>утверждении  Административного</w:t>
      </w:r>
      <w:r>
        <w:rPr>
          <w:sz w:val="28"/>
          <w:szCs w:val="28"/>
        </w:rPr>
        <w:t xml:space="preserve"> </w:t>
      </w:r>
      <w:r w:rsidRPr="00DC7591">
        <w:rPr>
          <w:sz w:val="28"/>
          <w:szCs w:val="28"/>
        </w:rPr>
        <w:t>регламента предоставления отделом архитектуры, строительства,  ЖКХ</w:t>
      </w:r>
      <w:r>
        <w:rPr>
          <w:sz w:val="28"/>
          <w:szCs w:val="28"/>
        </w:rPr>
        <w:t xml:space="preserve"> </w:t>
      </w:r>
      <w:r w:rsidRPr="00DC7591">
        <w:rPr>
          <w:sz w:val="28"/>
          <w:szCs w:val="28"/>
        </w:rPr>
        <w:t>администрации Озинского муниципального района Саратовской области муниципальной услуги "Признание молодых семей</w:t>
      </w:r>
      <w:r>
        <w:rPr>
          <w:sz w:val="28"/>
          <w:szCs w:val="28"/>
        </w:rPr>
        <w:t xml:space="preserve"> </w:t>
      </w:r>
      <w:r w:rsidRPr="00DC7591">
        <w:rPr>
          <w:sz w:val="28"/>
          <w:szCs w:val="28"/>
        </w:rPr>
        <w:t>участниками подпрограммы "Обеспечение жильем молодых семей"</w:t>
      </w:r>
      <w:r>
        <w:rPr>
          <w:sz w:val="28"/>
          <w:szCs w:val="28"/>
        </w:rPr>
        <w:t xml:space="preserve"> </w:t>
      </w:r>
      <w:r w:rsidRPr="00DC7591">
        <w:rPr>
          <w:sz w:val="28"/>
          <w:szCs w:val="28"/>
        </w:rPr>
        <w:t xml:space="preserve">федеральной целевой программы </w:t>
      </w:r>
      <w:r>
        <w:rPr>
          <w:sz w:val="28"/>
          <w:szCs w:val="28"/>
        </w:rPr>
        <w:t>"Жилище" на 2015-2020</w:t>
      </w:r>
      <w:r w:rsidRPr="00DC7591">
        <w:rPr>
          <w:sz w:val="28"/>
          <w:szCs w:val="28"/>
        </w:rPr>
        <w:t xml:space="preserve"> годы».</w:t>
      </w:r>
    </w:p>
    <w:p w:rsidR="00114B66" w:rsidRPr="00DC7591" w:rsidRDefault="00114B66" w:rsidP="00114B66">
      <w:pPr>
        <w:ind w:firstLine="720"/>
        <w:jc w:val="both"/>
        <w:rPr>
          <w:sz w:val="28"/>
          <w:szCs w:val="28"/>
        </w:rPr>
      </w:pPr>
      <w:r>
        <w:rPr>
          <w:sz w:val="28"/>
          <w:szCs w:val="28"/>
        </w:rPr>
        <w:lastRenderedPageBreak/>
        <w:t>3</w:t>
      </w:r>
      <w:r w:rsidRPr="00DC7591">
        <w:rPr>
          <w:sz w:val="28"/>
          <w:szCs w:val="28"/>
        </w:rPr>
        <w:t xml:space="preserve">. Отделу информационного и программного обеспечения администрации Озинского муниципального района </w:t>
      </w:r>
      <w:proofErr w:type="gramStart"/>
      <w:r w:rsidRPr="00DC7591">
        <w:rPr>
          <w:sz w:val="28"/>
          <w:szCs w:val="28"/>
        </w:rPr>
        <w:t>разместить информацию</w:t>
      </w:r>
      <w:proofErr w:type="gramEnd"/>
      <w:r w:rsidRPr="00DC7591">
        <w:rPr>
          <w:sz w:val="28"/>
          <w:szCs w:val="28"/>
        </w:rPr>
        <w:t xml:space="preserve"> об издании настоящего постановления на официальном сайте  </w:t>
      </w:r>
      <w:r w:rsidRPr="00DC7591">
        <w:rPr>
          <w:sz w:val="28"/>
          <w:szCs w:val="28"/>
          <w:lang w:val="en-US"/>
        </w:rPr>
        <w:t>www</w:t>
      </w:r>
      <w:r w:rsidRPr="00DC7591">
        <w:rPr>
          <w:sz w:val="28"/>
          <w:szCs w:val="28"/>
        </w:rPr>
        <w:t>.</w:t>
      </w:r>
      <w:proofErr w:type="spellStart"/>
      <w:r w:rsidRPr="00DC7591">
        <w:rPr>
          <w:sz w:val="28"/>
          <w:szCs w:val="28"/>
          <w:lang w:val="en-US"/>
        </w:rPr>
        <w:t>ozinki</w:t>
      </w:r>
      <w:proofErr w:type="spellEnd"/>
      <w:r w:rsidRPr="00DC7591">
        <w:rPr>
          <w:sz w:val="28"/>
          <w:szCs w:val="28"/>
        </w:rPr>
        <w:t>.</w:t>
      </w:r>
      <w:proofErr w:type="spellStart"/>
      <w:r w:rsidRPr="00DC7591">
        <w:rPr>
          <w:sz w:val="28"/>
          <w:szCs w:val="28"/>
          <w:lang w:val="en-US"/>
        </w:rPr>
        <w:t>sarmo</w:t>
      </w:r>
      <w:proofErr w:type="spellEnd"/>
      <w:r w:rsidRPr="00DC7591">
        <w:rPr>
          <w:sz w:val="28"/>
          <w:szCs w:val="28"/>
        </w:rPr>
        <w:t>.</w:t>
      </w:r>
      <w:r w:rsidRPr="00DC7591">
        <w:rPr>
          <w:sz w:val="28"/>
          <w:szCs w:val="28"/>
          <w:lang w:val="en-US"/>
        </w:rPr>
        <w:t>ru</w:t>
      </w:r>
      <w:r>
        <w:rPr>
          <w:sz w:val="28"/>
          <w:szCs w:val="28"/>
        </w:rPr>
        <w:t>.</w:t>
      </w:r>
    </w:p>
    <w:p w:rsidR="00114B66" w:rsidRPr="00DC7591" w:rsidRDefault="00114B66" w:rsidP="00114B66">
      <w:pPr>
        <w:ind w:firstLine="720"/>
        <w:jc w:val="both"/>
        <w:rPr>
          <w:sz w:val="28"/>
          <w:szCs w:val="28"/>
        </w:rPr>
      </w:pPr>
      <w:r>
        <w:rPr>
          <w:sz w:val="28"/>
          <w:szCs w:val="28"/>
        </w:rPr>
        <w:t>4</w:t>
      </w:r>
      <w:r w:rsidRPr="00DC7591">
        <w:rPr>
          <w:sz w:val="28"/>
          <w:szCs w:val="28"/>
        </w:rPr>
        <w:t xml:space="preserve">. Контроль за исполнением настоящего постановления возложить на первого заместителя главы администрации муниципального  района </w:t>
      </w:r>
      <w:proofErr w:type="gramStart"/>
      <w:r w:rsidRPr="00DC7591">
        <w:rPr>
          <w:sz w:val="28"/>
          <w:szCs w:val="28"/>
        </w:rPr>
        <w:t>Перина Д.</w:t>
      </w:r>
      <w:proofErr w:type="gramEnd"/>
      <w:r w:rsidRPr="00DC7591">
        <w:rPr>
          <w:sz w:val="28"/>
          <w:szCs w:val="28"/>
        </w:rPr>
        <w:t>В.</w:t>
      </w:r>
    </w:p>
    <w:p w:rsidR="00114B66" w:rsidRPr="00DC7591" w:rsidRDefault="00114B66" w:rsidP="00114B66">
      <w:pPr>
        <w:rPr>
          <w:sz w:val="28"/>
          <w:szCs w:val="28"/>
        </w:rPr>
      </w:pPr>
    </w:p>
    <w:p w:rsidR="00114B66" w:rsidRPr="00DC7591" w:rsidRDefault="00114B66" w:rsidP="00114B66">
      <w:pPr>
        <w:rPr>
          <w:b/>
          <w:sz w:val="28"/>
          <w:szCs w:val="28"/>
        </w:rPr>
      </w:pPr>
    </w:p>
    <w:p w:rsidR="00114B66" w:rsidRPr="00DC7591" w:rsidRDefault="00114B66" w:rsidP="00114B66">
      <w:pPr>
        <w:rPr>
          <w:b/>
          <w:sz w:val="28"/>
          <w:szCs w:val="28"/>
        </w:rPr>
      </w:pPr>
      <w:r w:rsidRPr="00DC7591">
        <w:rPr>
          <w:b/>
          <w:sz w:val="28"/>
          <w:szCs w:val="28"/>
        </w:rPr>
        <w:t>Глава администрации</w:t>
      </w:r>
    </w:p>
    <w:p w:rsidR="00114B66" w:rsidRPr="00DC7591" w:rsidRDefault="00114B66" w:rsidP="00114B66">
      <w:pPr>
        <w:rPr>
          <w:sz w:val="28"/>
          <w:szCs w:val="28"/>
        </w:rPr>
      </w:pPr>
      <w:r w:rsidRPr="00DC7591">
        <w:rPr>
          <w:b/>
          <w:sz w:val="28"/>
          <w:szCs w:val="28"/>
        </w:rPr>
        <w:t>муниципального района                                                    А.А. Галяшкина</w:t>
      </w:r>
      <w:r w:rsidRPr="00DC7591">
        <w:rPr>
          <w:sz w:val="28"/>
          <w:szCs w:val="28"/>
        </w:rPr>
        <w:t xml:space="preserve"> </w:t>
      </w:r>
    </w:p>
    <w:p w:rsidR="00114B66" w:rsidRPr="00DC7591" w:rsidRDefault="00114B66" w:rsidP="00114B66">
      <w:pPr>
        <w:rPr>
          <w:sz w:val="28"/>
          <w:szCs w:val="28"/>
        </w:rPr>
      </w:pPr>
    </w:p>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Default="00114B66" w:rsidP="00114B66">
      <w:pPr>
        <w:pStyle w:val="1"/>
        <w:tabs>
          <w:tab w:val="left" w:pos="5954"/>
        </w:tabs>
        <w:spacing w:before="0" w:after="0"/>
        <w:jc w:val="left"/>
        <w:rPr>
          <w:rFonts w:ascii="Times New Roman" w:hAnsi="Times New Roman" w:cs="Times New Roman"/>
          <w:b w:val="0"/>
          <w:color w:val="auto"/>
          <w:sz w:val="28"/>
          <w:szCs w:val="28"/>
        </w:rPr>
      </w:pPr>
      <w:r w:rsidRPr="00DC7591">
        <w:rPr>
          <w:rFonts w:ascii="Times New Roman" w:hAnsi="Times New Roman" w:cs="Times New Roman"/>
          <w:b w:val="0"/>
          <w:color w:val="auto"/>
          <w:sz w:val="28"/>
          <w:szCs w:val="28"/>
        </w:rPr>
        <w:tab/>
      </w:r>
    </w:p>
    <w:p w:rsidR="00114B66" w:rsidRDefault="00114B66" w:rsidP="00114B66">
      <w:r>
        <w:br w:type="page"/>
      </w:r>
    </w:p>
    <w:p w:rsidR="00114B66" w:rsidRPr="00DC7591" w:rsidRDefault="00114B66" w:rsidP="00114B66">
      <w:pPr>
        <w:pStyle w:val="1"/>
        <w:tabs>
          <w:tab w:val="left" w:pos="5954"/>
        </w:tabs>
        <w:spacing w:before="0" w:after="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ab/>
      </w:r>
      <w:r w:rsidRPr="00DC7591">
        <w:rPr>
          <w:rFonts w:ascii="Times New Roman" w:hAnsi="Times New Roman" w:cs="Times New Roman"/>
          <w:b w:val="0"/>
          <w:color w:val="auto"/>
          <w:sz w:val="28"/>
          <w:szCs w:val="28"/>
        </w:rPr>
        <w:t>Приложение</w:t>
      </w:r>
    </w:p>
    <w:p w:rsidR="00114B66" w:rsidRDefault="00114B66" w:rsidP="00114B66">
      <w:pPr>
        <w:pStyle w:val="1"/>
        <w:tabs>
          <w:tab w:val="left" w:pos="5954"/>
        </w:tabs>
        <w:spacing w:before="0" w:after="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ab/>
      </w:r>
      <w:r w:rsidRPr="00DC7591">
        <w:rPr>
          <w:rFonts w:ascii="Times New Roman" w:hAnsi="Times New Roman" w:cs="Times New Roman"/>
          <w:b w:val="0"/>
          <w:color w:val="auto"/>
          <w:sz w:val="28"/>
          <w:szCs w:val="28"/>
        </w:rPr>
        <w:t>к постановлению</w:t>
      </w:r>
    </w:p>
    <w:p w:rsidR="00114B66" w:rsidRPr="00114B66" w:rsidRDefault="00114B66" w:rsidP="00114B66">
      <w:pPr>
        <w:tabs>
          <w:tab w:val="left" w:pos="5954"/>
        </w:tabs>
        <w:rPr>
          <w:sz w:val="28"/>
          <w:szCs w:val="28"/>
        </w:rPr>
      </w:pPr>
      <w:r>
        <w:rPr>
          <w:sz w:val="28"/>
          <w:szCs w:val="28"/>
        </w:rPr>
        <w:tab/>
      </w:r>
      <w:r w:rsidRPr="00114B66">
        <w:rPr>
          <w:sz w:val="28"/>
          <w:szCs w:val="28"/>
        </w:rPr>
        <w:t>от 02.03.2016 № 35</w:t>
      </w:r>
    </w:p>
    <w:p w:rsidR="00114B66" w:rsidRPr="00114B66" w:rsidRDefault="00114B66" w:rsidP="00114B66">
      <w:pPr>
        <w:jc w:val="both"/>
      </w:pPr>
    </w:p>
    <w:p w:rsidR="00114B66" w:rsidRPr="00DC7591" w:rsidRDefault="00114B66" w:rsidP="00114B66"/>
    <w:p w:rsidR="00114B66" w:rsidRDefault="00114B66" w:rsidP="00114B66">
      <w:pPr>
        <w:pStyle w:val="1"/>
        <w:spacing w:before="0" w:after="0"/>
        <w:rPr>
          <w:rFonts w:ascii="Times New Roman" w:hAnsi="Times New Roman" w:cs="Times New Roman"/>
          <w:color w:val="auto"/>
          <w:sz w:val="28"/>
          <w:szCs w:val="28"/>
        </w:rPr>
      </w:pPr>
      <w:r w:rsidRPr="00DC7591">
        <w:rPr>
          <w:rFonts w:ascii="Times New Roman" w:hAnsi="Times New Roman" w:cs="Times New Roman"/>
          <w:color w:val="auto"/>
          <w:sz w:val="28"/>
          <w:szCs w:val="28"/>
        </w:rPr>
        <w:t>Административный регламент</w:t>
      </w:r>
    </w:p>
    <w:p w:rsidR="00114B66" w:rsidRPr="00DC7591" w:rsidRDefault="00114B66" w:rsidP="00114B66">
      <w:pPr>
        <w:pStyle w:val="1"/>
        <w:spacing w:before="0" w:after="0"/>
        <w:jc w:val="both"/>
        <w:rPr>
          <w:rFonts w:ascii="Times New Roman" w:hAnsi="Times New Roman" w:cs="Times New Roman"/>
          <w:color w:val="auto"/>
          <w:sz w:val="28"/>
          <w:szCs w:val="28"/>
        </w:rPr>
      </w:pPr>
      <w:r w:rsidRPr="00DC7591">
        <w:rPr>
          <w:rFonts w:ascii="Times New Roman" w:hAnsi="Times New Roman" w:cs="Times New Roman"/>
          <w:color w:val="auto"/>
          <w:sz w:val="28"/>
          <w:szCs w:val="28"/>
        </w:rPr>
        <w:t>предоставления отделом архитектуры, строительства, ЖКХ администрации Озинского муниципального района Саратовской области муниципальной услуги "Признание молодых семей участниками подпрограммы "Обеспечение жильем молодых семей" федеральной целевой программы "Жилище" на 201</w:t>
      </w:r>
      <w:r>
        <w:rPr>
          <w:rFonts w:ascii="Times New Roman" w:hAnsi="Times New Roman" w:cs="Times New Roman"/>
          <w:color w:val="auto"/>
          <w:sz w:val="28"/>
          <w:szCs w:val="28"/>
        </w:rPr>
        <w:t>5</w:t>
      </w:r>
      <w:r w:rsidRPr="00DC7591">
        <w:rPr>
          <w:rFonts w:ascii="Times New Roman" w:hAnsi="Times New Roman" w:cs="Times New Roman"/>
          <w:color w:val="auto"/>
          <w:sz w:val="28"/>
          <w:szCs w:val="28"/>
        </w:rPr>
        <w:t>-20</w:t>
      </w:r>
      <w:r>
        <w:rPr>
          <w:rFonts w:ascii="Times New Roman" w:hAnsi="Times New Roman" w:cs="Times New Roman"/>
          <w:color w:val="auto"/>
          <w:sz w:val="28"/>
          <w:szCs w:val="28"/>
        </w:rPr>
        <w:t>20</w:t>
      </w:r>
      <w:r w:rsidRPr="00DC7591">
        <w:rPr>
          <w:rFonts w:ascii="Times New Roman" w:hAnsi="Times New Roman" w:cs="Times New Roman"/>
          <w:color w:val="auto"/>
          <w:sz w:val="28"/>
          <w:szCs w:val="28"/>
        </w:rPr>
        <w:t xml:space="preserve"> годы"</w:t>
      </w:r>
    </w:p>
    <w:p w:rsidR="00114B66" w:rsidRPr="00DC7591" w:rsidRDefault="00114B66" w:rsidP="00114B66">
      <w:pPr>
        <w:ind w:firstLine="720"/>
        <w:jc w:val="both"/>
        <w:rPr>
          <w:sz w:val="28"/>
          <w:szCs w:val="28"/>
        </w:rPr>
      </w:pPr>
    </w:p>
    <w:p w:rsidR="00114B66" w:rsidRPr="00DC7591" w:rsidRDefault="00114B66" w:rsidP="00114B66">
      <w:pPr>
        <w:pStyle w:val="1"/>
        <w:spacing w:before="0" w:after="0"/>
        <w:rPr>
          <w:rFonts w:ascii="Times New Roman" w:hAnsi="Times New Roman" w:cs="Times New Roman"/>
          <w:color w:val="auto"/>
          <w:sz w:val="28"/>
          <w:szCs w:val="28"/>
        </w:rPr>
      </w:pPr>
      <w:bookmarkStart w:id="0" w:name="sub_100"/>
      <w:r w:rsidRPr="00DC7591">
        <w:rPr>
          <w:rFonts w:ascii="Times New Roman" w:hAnsi="Times New Roman" w:cs="Times New Roman"/>
          <w:color w:val="auto"/>
          <w:sz w:val="28"/>
          <w:szCs w:val="28"/>
        </w:rPr>
        <w:t>1. Общие положения</w:t>
      </w:r>
    </w:p>
    <w:p w:rsidR="00114B66" w:rsidRPr="00DC7591" w:rsidRDefault="00114B66" w:rsidP="00114B66">
      <w:pPr>
        <w:ind w:firstLine="720"/>
        <w:jc w:val="both"/>
        <w:rPr>
          <w:sz w:val="28"/>
          <w:szCs w:val="28"/>
        </w:rPr>
      </w:pPr>
      <w:bookmarkStart w:id="1" w:name="sub_1011"/>
      <w:bookmarkEnd w:id="0"/>
      <w:r w:rsidRPr="00DC7591">
        <w:rPr>
          <w:sz w:val="28"/>
          <w:szCs w:val="28"/>
        </w:rPr>
        <w:t xml:space="preserve">1.1. Административный регламент предоставления администрацией Озинского муниципального района Саратовской области муниципальной услуги "Признание молодых семей участниками </w:t>
      </w:r>
      <w:hyperlink r:id="rId6" w:history="1">
        <w:r w:rsidRPr="00DC7591">
          <w:rPr>
            <w:rStyle w:val="a5"/>
            <w:b w:val="0"/>
            <w:color w:val="auto"/>
            <w:sz w:val="28"/>
            <w:szCs w:val="28"/>
          </w:rPr>
          <w:t>подпрограммы</w:t>
        </w:r>
      </w:hyperlink>
      <w:r w:rsidRPr="00DC7591">
        <w:rPr>
          <w:sz w:val="28"/>
          <w:szCs w:val="28"/>
        </w:rPr>
        <w:t xml:space="preserve"> "Обеспечение жильем молодых семей" федеральной целевой программы "Жилище" на 201</w:t>
      </w:r>
      <w:r>
        <w:rPr>
          <w:sz w:val="28"/>
          <w:szCs w:val="28"/>
        </w:rPr>
        <w:t>5</w:t>
      </w:r>
      <w:r w:rsidRPr="00DC7591">
        <w:rPr>
          <w:sz w:val="28"/>
          <w:szCs w:val="28"/>
        </w:rPr>
        <w:t>-20</w:t>
      </w:r>
      <w:r>
        <w:rPr>
          <w:sz w:val="28"/>
          <w:szCs w:val="28"/>
        </w:rPr>
        <w:t>20</w:t>
      </w:r>
      <w:r w:rsidRPr="00DC7591">
        <w:rPr>
          <w:sz w:val="28"/>
          <w:szCs w:val="28"/>
        </w:rPr>
        <w:t xml:space="preserve"> годы"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определение </w:t>
      </w:r>
      <w:proofErr w:type="gramStart"/>
      <w:r w:rsidRPr="00DC7591">
        <w:rPr>
          <w:sz w:val="28"/>
          <w:szCs w:val="28"/>
        </w:rPr>
        <w:t>сроков</w:t>
      </w:r>
      <w:proofErr w:type="gramEnd"/>
      <w:r w:rsidRPr="00DC7591">
        <w:rPr>
          <w:sz w:val="28"/>
          <w:szCs w:val="28"/>
        </w:rPr>
        <w:t xml:space="preserve"> и последовательность действий при предоставлении муниципальной услуги.</w:t>
      </w:r>
    </w:p>
    <w:p w:rsidR="00114B66" w:rsidRPr="00DC7591" w:rsidRDefault="00114B66" w:rsidP="00114B66">
      <w:pPr>
        <w:ind w:firstLine="709"/>
        <w:jc w:val="both"/>
        <w:rPr>
          <w:sz w:val="28"/>
          <w:szCs w:val="28"/>
        </w:rPr>
      </w:pPr>
      <w:bookmarkStart w:id="2" w:name="sub_1012"/>
      <w:bookmarkEnd w:id="1"/>
      <w:r w:rsidRPr="00DC7591">
        <w:rPr>
          <w:sz w:val="28"/>
          <w:szCs w:val="28"/>
        </w:rPr>
        <w:t xml:space="preserve">1.2. </w:t>
      </w:r>
      <w:bookmarkStart w:id="3" w:name="sub_1013"/>
      <w:bookmarkEnd w:id="2"/>
      <w:r w:rsidRPr="00DC7591">
        <w:rPr>
          <w:sz w:val="28"/>
          <w:szCs w:val="28"/>
        </w:rPr>
        <w:t>Муниципальная услуга предоставляется отделом архитектуры, строительства, ЖКХ администрации Озинского муниципального района, расположенным в здании администрации Озинского муниципального района, по адресу: Саратовская область, р.п. Озинки, ул. Ленина, 14, кабинет № 34. Приём осуществляется с 8.00 часов до 17.00 часов в рабочие дни.</w:t>
      </w:r>
    </w:p>
    <w:p w:rsidR="00114B66" w:rsidRPr="00DC7591" w:rsidRDefault="00114B66" w:rsidP="00114B66">
      <w:pPr>
        <w:ind w:firstLine="720"/>
        <w:jc w:val="both"/>
        <w:rPr>
          <w:sz w:val="28"/>
          <w:szCs w:val="28"/>
        </w:rPr>
      </w:pPr>
      <w:r w:rsidRPr="00DC7591">
        <w:rPr>
          <w:sz w:val="28"/>
          <w:szCs w:val="28"/>
        </w:rPr>
        <w:t>Телефон для справок: 4-15-75.</w:t>
      </w:r>
    </w:p>
    <w:p w:rsidR="00114B66" w:rsidRPr="00DC7591" w:rsidRDefault="00114B66" w:rsidP="00114B66">
      <w:pPr>
        <w:ind w:firstLine="720"/>
        <w:jc w:val="both"/>
        <w:rPr>
          <w:sz w:val="28"/>
          <w:szCs w:val="28"/>
        </w:rPr>
      </w:pPr>
      <w:r w:rsidRPr="00DC7591">
        <w:rPr>
          <w:sz w:val="28"/>
          <w:szCs w:val="28"/>
        </w:rPr>
        <w:t>Почтовый адрес: р.п. Озинки, ул. Ленина, 14.</w:t>
      </w:r>
    </w:p>
    <w:p w:rsidR="00114B66" w:rsidRPr="00DC7591" w:rsidRDefault="00114B66" w:rsidP="00114B66">
      <w:pPr>
        <w:ind w:firstLine="720"/>
        <w:jc w:val="both"/>
        <w:rPr>
          <w:sz w:val="28"/>
          <w:szCs w:val="28"/>
        </w:rPr>
      </w:pPr>
      <w:r w:rsidRPr="00DC7591">
        <w:rPr>
          <w:sz w:val="28"/>
          <w:szCs w:val="28"/>
        </w:rPr>
        <w:t xml:space="preserve">Адрес электронной почты: </w:t>
      </w:r>
      <w:hyperlink r:id="rId7" w:history="1">
        <w:r w:rsidRPr="00DC7591">
          <w:rPr>
            <w:rStyle w:val="a6"/>
            <w:sz w:val="28"/>
            <w:szCs w:val="28"/>
            <w:lang w:val="en-US"/>
          </w:rPr>
          <w:t>delo</w:t>
        </w:r>
        <w:r w:rsidRPr="00DC7591">
          <w:rPr>
            <w:rStyle w:val="a6"/>
            <w:sz w:val="28"/>
            <w:szCs w:val="28"/>
          </w:rPr>
          <w:t>-</w:t>
        </w:r>
        <w:r w:rsidRPr="00DC7591">
          <w:rPr>
            <w:rStyle w:val="a6"/>
            <w:sz w:val="28"/>
            <w:szCs w:val="28"/>
            <w:lang w:val="en-US"/>
          </w:rPr>
          <w:t>ozinki</w:t>
        </w:r>
        <w:r w:rsidRPr="00DC7591">
          <w:rPr>
            <w:rStyle w:val="a6"/>
            <w:sz w:val="28"/>
            <w:szCs w:val="28"/>
          </w:rPr>
          <w:t>@</w:t>
        </w:r>
        <w:r w:rsidRPr="00DC7591">
          <w:rPr>
            <w:rStyle w:val="a6"/>
            <w:sz w:val="28"/>
            <w:szCs w:val="28"/>
            <w:lang w:val="en-US"/>
          </w:rPr>
          <w:t>yandex</w:t>
        </w:r>
        <w:r w:rsidRPr="00DC7591">
          <w:rPr>
            <w:rStyle w:val="a6"/>
            <w:sz w:val="28"/>
            <w:szCs w:val="28"/>
          </w:rPr>
          <w:t>.ru</w:t>
        </w:r>
      </w:hyperlink>
      <w:r w:rsidRPr="00DC7591">
        <w:rPr>
          <w:sz w:val="28"/>
          <w:szCs w:val="28"/>
        </w:rPr>
        <w:t>.</w:t>
      </w:r>
    </w:p>
    <w:p w:rsidR="00114B66" w:rsidRPr="00DC7591" w:rsidRDefault="00114B66" w:rsidP="00114B66">
      <w:pPr>
        <w:ind w:firstLine="709"/>
        <w:jc w:val="both"/>
        <w:rPr>
          <w:sz w:val="28"/>
          <w:szCs w:val="28"/>
        </w:rPr>
      </w:pPr>
      <w:r w:rsidRPr="00DC7591">
        <w:rPr>
          <w:sz w:val="28"/>
          <w:szCs w:val="28"/>
        </w:rPr>
        <w:t>Информацию о ходе исполнения предоставления муниципальной услуги можно получить непосредственно у специалиста, ответственного за предоставление муниципальной услуги посредством личного приема или по телефону для справок.</w:t>
      </w:r>
    </w:p>
    <w:p w:rsidR="00114B66" w:rsidRPr="00DC7591" w:rsidRDefault="00114B66" w:rsidP="00114B66">
      <w:pPr>
        <w:ind w:firstLine="720"/>
        <w:jc w:val="both"/>
        <w:rPr>
          <w:sz w:val="28"/>
          <w:szCs w:val="28"/>
        </w:rPr>
      </w:pPr>
      <w:r w:rsidRPr="00DC7591">
        <w:rPr>
          <w:sz w:val="28"/>
          <w:szCs w:val="28"/>
        </w:rPr>
        <w:t xml:space="preserve">Информация о предоставлении муниципальной услуги размещается в сети Интернет на официальном сайте администрации Озинского муниципального района </w:t>
      </w:r>
      <w:r w:rsidRPr="00DC7591">
        <w:rPr>
          <w:sz w:val="28"/>
          <w:szCs w:val="28"/>
          <w:lang w:val="en-US"/>
        </w:rPr>
        <w:t>www</w:t>
      </w:r>
      <w:r w:rsidRPr="00DC7591">
        <w:rPr>
          <w:sz w:val="28"/>
          <w:szCs w:val="28"/>
        </w:rPr>
        <w:t>.</w:t>
      </w:r>
      <w:proofErr w:type="spellStart"/>
      <w:r w:rsidRPr="00DC7591">
        <w:rPr>
          <w:sz w:val="28"/>
          <w:szCs w:val="28"/>
          <w:lang w:val="en-US"/>
        </w:rPr>
        <w:t>ozinki</w:t>
      </w:r>
      <w:proofErr w:type="spellEnd"/>
      <w:r w:rsidRPr="00DC7591">
        <w:rPr>
          <w:sz w:val="28"/>
          <w:szCs w:val="28"/>
        </w:rPr>
        <w:t>.</w:t>
      </w:r>
      <w:proofErr w:type="spellStart"/>
      <w:r w:rsidRPr="00DC7591">
        <w:rPr>
          <w:sz w:val="28"/>
          <w:szCs w:val="28"/>
          <w:lang w:val="en-US"/>
        </w:rPr>
        <w:t>sarmo</w:t>
      </w:r>
      <w:proofErr w:type="spellEnd"/>
      <w:r w:rsidRPr="00DC7591">
        <w:rPr>
          <w:sz w:val="28"/>
          <w:szCs w:val="28"/>
        </w:rPr>
        <w:t>.</w:t>
      </w:r>
      <w:r w:rsidRPr="00DC7591">
        <w:rPr>
          <w:sz w:val="28"/>
          <w:szCs w:val="28"/>
          <w:lang w:val="en-US"/>
        </w:rPr>
        <w:t>ru</w:t>
      </w:r>
      <w:r w:rsidRPr="00DC7591">
        <w:rPr>
          <w:sz w:val="28"/>
          <w:szCs w:val="28"/>
        </w:rPr>
        <w:t xml:space="preserve">, а также на информационных стендах, расположенных в администрации Озинского муниципального района. </w:t>
      </w:r>
    </w:p>
    <w:p w:rsidR="00114B66" w:rsidRPr="00DC7591" w:rsidRDefault="00114B66" w:rsidP="00114B66">
      <w:pPr>
        <w:ind w:firstLine="709"/>
        <w:jc w:val="both"/>
        <w:rPr>
          <w:sz w:val="28"/>
          <w:szCs w:val="28"/>
        </w:rPr>
      </w:pPr>
      <w:r w:rsidRPr="00DC7591">
        <w:rPr>
          <w:sz w:val="28"/>
          <w:szCs w:val="28"/>
        </w:rPr>
        <w:t>Консультирование о порядке предоставления муниципальной услуги может осуществляться следующими способами:</w:t>
      </w:r>
    </w:p>
    <w:p w:rsidR="00114B66" w:rsidRPr="00DC7591" w:rsidRDefault="00114B66" w:rsidP="00114B66">
      <w:pPr>
        <w:ind w:firstLine="709"/>
        <w:jc w:val="both"/>
        <w:rPr>
          <w:sz w:val="28"/>
          <w:szCs w:val="28"/>
        </w:rPr>
      </w:pPr>
      <w:r w:rsidRPr="00DC7591">
        <w:rPr>
          <w:b/>
          <w:bCs/>
          <w:sz w:val="28"/>
          <w:szCs w:val="28"/>
        </w:rPr>
        <w:t>-</w:t>
      </w:r>
      <w:r w:rsidRPr="00DC7591">
        <w:rPr>
          <w:sz w:val="28"/>
          <w:szCs w:val="28"/>
        </w:rPr>
        <w:t>посредством личного обращения;</w:t>
      </w:r>
    </w:p>
    <w:p w:rsidR="00114B66" w:rsidRPr="00DC7591" w:rsidRDefault="00114B66" w:rsidP="00114B66">
      <w:pPr>
        <w:ind w:firstLine="709"/>
        <w:jc w:val="both"/>
        <w:rPr>
          <w:sz w:val="28"/>
          <w:szCs w:val="28"/>
        </w:rPr>
      </w:pPr>
      <w:r w:rsidRPr="00DC7591">
        <w:rPr>
          <w:sz w:val="28"/>
          <w:szCs w:val="28"/>
        </w:rPr>
        <w:t>-обращения по телефону;</w:t>
      </w:r>
    </w:p>
    <w:p w:rsidR="00114B66" w:rsidRPr="00DC7591" w:rsidRDefault="00114B66" w:rsidP="00114B66">
      <w:pPr>
        <w:ind w:firstLine="709"/>
        <w:jc w:val="both"/>
        <w:rPr>
          <w:sz w:val="28"/>
          <w:szCs w:val="28"/>
        </w:rPr>
      </w:pPr>
      <w:r w:rsidRPr="00DC7591">
        <w:rPr>
          <w:sz w:val="28"/>
          <w:szCs w:val="28"/>
        </w:rPr>
        <w:t>-посредством письменных обращений.</w:t>
      </w:r>
    </w:p>
    <w:p w:rsidR="00114B66" w:rsidRPr="00DC7591" w:rsidRDefault="00114B66" w:rsidP="00114B66">
      <w:pPr>
        <w:ind w:firstLine="709"/>
        <w:jc w:val="both"/>
        <w:rPr>
          <w:sz w:val="28"/>
          <w:szCs w:val="28"/>
        </w:rPr>
      </w:pPr>
      <w:r w:rsidRPr="00DC7591">
        <w:rPr>
          <w:sz w:val="28"/>
          <w:szCs w:val="28"/>
        </w:rPr>
        <w:lastRenderedPageBreak/>
        <w:t>Консультации предоставляются специалистом отдела, ответственным за предоставление муниципальной услуги.</w:t>
      </w:r>
    </w:p>
    <w:p w:rsidR="00114B66" w:rsidRPr="00DC7591" w:rsidRDefault="00114B66" w:rsidP="00114B66">
      <w:pPr>
        <w:ind w:firstLine="709"/>
        <w:jc w:val="both"/>
        <w:rPr>
          <w:sz w:val="28"/>
          <w:szCs w:val="28"/>
        </w:rPr>
      </w:pPr>
      <w:r w:rsidRPr="00DC7591">
        <w:rPr>
          <w:sz w:val="28"/>
          <w:szCs w:val="28"/>
        </w:rPr>
        <w:t xml:space="preserve">1.3. </w:t>
      </w:r>
      <w:proofErr w:type="gramStart"/>
      <w:r w:rsidRPr="00DC7591">
        <w:rPr>
          <w:sz w:val="28"/>
          <w:szCs w:val="28"/>
        </w:rPr>
        <w:t>Муниципальная услуга предоставляется гражданину Российской Федерации, постоянно проживающему на территории Озинского муниципального района, являющемуся членом молодой семьи,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(далее - молодая семья), соответствующей следующим</w:t>
      </w:r>
      <w:proofErr w:type="gramEnd"/>
      <w:r w:rsidRPr="00DC7591">
        <w:rPr>
          <w:sz w:val="28"/>
          <w:szCs w:val="28"/>
        </w:rPr>
        <w:t xml:space="preserve"> условиям:</w:t>
      </w:r>
    </w:p>
    <w:p w:rsidR="00114B66" w:rsidRPr="00DC7591" w:rsidRDefault="00114B66" w:rsidP="00114B66">
      <w:pPr>
        <w:ind w:firstLine="720"/>
        <w:jc w:val="both"/>
        <w:rPr>
          <w:sz w:val="28"/>
          <w:szCs w:val="28"/>
        </w:rPr>
      </w:pPr>
      <w:bookmarkStart w:id="4" w:name="sub_1301"/>
      <w:bookmarkEnd w:id="3"/>
      <w:r w:rsidRPr="00DC7591">
        <w:rPr>
          <w:sz w:val="28"/>
          <w:szCs w:val="28"/>
        </w:rPr>
        <w:t xml:space="preserve">а) возраст каждого из супругов (либо одного родителя в неполной семье) на день принятия уполномоченным государственным органом исполнительной власти Саратовской области решения о включении молодой семьи - участниками </w:t>
      </w:r>
      <w:hyperlink r:id="rId8" w:history="1">
        <w:r w:rsidRPr="00DC7591">
          <w:rPr>
            <w:rStyle w:val="a5"/>
            <w:b w:val="0"/>
            <w:color w:val="auto"/>
            <w:sz w:val="28"/>
            <w:szCs w:val="28"/>
          </w:rPr>
          <w:t>подпрограммы</w:t>
        </w:r>
      </w:hyperlink>
      <w:r w:rsidRPr="00DC7591">
        <w:rPr>
          <w:sz w:val="28"/>
          <w:szCs w:val="28"/>
        </w:rPr>
        <w:t xml:space="preserve"> в список претендентов на получение социальной выплаты в планируемом году не превышает 35 лет;</w:t>
      </w:r>
    </w:p>
    <w:p w:rsidR="00114B66" w:rsidRPr="00DC7591" w:rsidRDefault="00114B66" w:rsidP="00114B66">
      <w:pPr>
        <w:ind w:firstLine="720"/>
        <w:jc w:val="both"/>
        <w:rPr>
          <w:sz w:val="28"/>
          <w:szCs w:val="28"/>
        </w:rPr>
      </w:pPr>
      <w:bookmarkStart w:id="5" w:name="sub_1302"/>
      <w:bookmarkEnd w:id="4"/>
      <w:r w:rsidRPr="00DC7591">
        <w:rPr>
          <w:sz w:val="28"/>
          <w:szCs w:val="28"/>
        </w:rPr>
        <w:t>б) молодая семья признана нуждающейся в жилом помещении;</w:t>
      </w:r>
    </w:p>
    <w:p w:rsidR="00114B66" w:rsidRPr="00DC7591" w:rsidRDefault="00114B66" w:rsidP="00114B66">
      <w:pPr>
        <w:ind w:firstLine="720"/>
        <w:jc w:val="both"/>
        <w:rPr>
          <w:sz w:val="28"/>
          <w:szCs w:val="28"/>
        </w:rPr>
      </w:pPr>
      <w:bookmarkStart w:id="6" w:name="sub_1303"/>
      <w:bookmarkEnd w:id="5"/>
      <w:proofErr w:type="gramStart"/>
      <w:r w:rsidRPr="00DC7591">
        <w:rPr>
          <w:sz w:val="28"/>
          <w:szCs w:val="28"/>
        </w:rPr>
        <w:t>в) наличии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(далее - заявитель).</w:t>
      </w:r>
      <w:proofErr w:type="gramEnd"/>
    </w:p>
    <w:p w:rsidR="00114B66" w:rsidRPr="00DC7591" w:rsidRDefault="00114B66" w:rsidP="00114B66">
      <w:pPr>
        <w:pStyle w:val="1"/>
        <w:spacing w:before="0" w:after="0"/>
        <w:rPr>
          <w:rFonts w:ascii="Times New Roman" w:hAnsi="Times New Roman" w:cs="Times New Roman"/>
          <w:color w:val="auto"/>
          <w:sz w:val="28"/>
          <w:szCs w:val="28"/>
        </w:rPr>
      </w:pPr>
      <w:bookmarkStart w:id="7" w:name="sub_200"/>
      <w:bookmarkEnd w:id="6"/>
      <w:r w:rsidRPr="00DC7591">
        <w:rPr>
          <w:rFonts w:ascii="Times New Roman" w:hAnsi="Times New Roman" w:cs="Times New Roman"/>
          <w:color w:val="auto"/>
          <w:sz w:val="28"/>
          <w:szCs w:val="28"/>
        </w:rPr>
        <w:t>2. Стандарт предоставления муниципальной услуги</w:t>
      </w:r>
    </w:p>
    <w:p w:rsidR="00114B66" w:rsidRPr="00DC7591" w:rsidRDefault="00114B66" w:rsidP="00114B66">
      <w:pPr>
        <w:ind w:firstLine="720"/>
        <w:jc w:val="both"/>
        <w:rPr>
          <w:sz w:val="28"/>
          <w:szCs w:val="28"/>
        </w:rPr>
      </w:pPr>
      <w:bookmarkStart w:id="8" w:name="sub_1021"/>
      <w:bookmarkEnd w:id="7"/>
      <w:r w:rsidRPr="00DC7591">
        <w:rPr>
          <w:sz w:val="28"/>
          <w:szCs w:val="28"/>
        </w:rPr>
        <w:t xml:space="preserve">2.1. Наименование муниципальной услуги - признание молодой семьи участниками </w:t>
      </w:r>
      <w:hyperlink r:id="rId9" w:history="1">
        <w:r w:rsidRPr="00DC7591">
          <w:rPr>
            <w:rStyle w:val="a5"/>
            <w:b w:val="0"/>
            <w:color w:val="auto"/>
            <w:sz w:val="28"/>
            <w:szCs w:val="28"/>
          </w:rPr>
          <w:t>подпрограммы</w:t>
        </w:r>
      </w:hyperlink>
      <w:r w:rsidRPr="00DC7591">
        <w:rPr>
          <w:sz w:val="28"/>
          <w:szCs w:val="28"/>
        </w:rPr>
        <w:t xml:space="preserve"> "Обеспечение жильем молодых семей" федеральной целевой программы "Жилище" на 201</w:t>
      </w:r>
      <w:r>
        <w:rPr>
          <w:sz w:val="28"/>
          <w:szCs w:val="28"/>
        </w:rPr>
        <w:t>5</w:t>
      </w:r>
      <w:r w:rsidRPr="00DC7591">
        <w:rPr>
          <w:sz w:val="28"/>
          <w:szCs w:val="28"/>
        </w:rPr>
        <w:t>-20</w:t>
      </w:r>
      <w:r>
        <w:rPr>
          <w:sz w:val="28"/>
          <w:szCs w:val="28"/>
        </w:rPr>
        <w:t>20</w:t>
      </w:r>
      <w:r w:rsidRPr="00DC7591">
        <w:rPr>
          <w:sz w:val="28"/>
          <w:szCs w:val="28"/>
        </w:rPr>
        <w:t xml:space="preserve"> годы".</w:t>
      </w:r>
    </w:p>
    <w:p w:rsidR="00114B66" w:rsidRPr="00DC7591" w:rsidRDefault="00114B66" w:rsidP="00114B66">
      <w:pPr>
        <w:ind w:firstLine="720"/>
        <w:jc w:val="both"/>
        <w:rPr>
          <w:sz w:val="28"/>
          <w:szCs w:val="28"/>
        </w:rPr>
      </w:pPr>
      <w:bookmarkStart w:id="9" w:name="sub_1022"/>
      <w:bookmarkEnd w:id="8"/>
      <w:r w:rsidRPr="00DC7591">
        <w:rPr>
          <w:sz w:val="28"/>
          <w:szCs w:val="28"/>
        </w:rPr>
        <w:t>2.2. Наименование органа, предоставляющего муниципальную услугу.</w:t>
      </w:r>
    </w:p>
    <w:bookmarkEnd w:id="9"/>
    <w:p w:rsidR="00114B66" w:rsidRPr="00DC7591" w:rsidRDefault="00114B66" w:rsidP="00114B66">
      <w:pPr>
        <w:ind w:firstLine="720"/>
        <w:jc w:val="both"/>
        <w:rPr>
          <w:sz w:val="28"/>
          <w:szCs w:val="28"/>
        </w:rPr>
      </w:pPr>
      <w:r w:rsidRPr="00DC7591">
        <w:rPr>
          <w:sz w:val="28"/>
          <w:szCs w:val="28"/>
        </w:rPr>
        <w:t>Муниципальная услуга предоставляется отделом архитектуры, строительства, ЖКХ администрации Озинского муниципального района Саратовской области (далее - отдел).</w:t>
      </w:r>
    </w:p>
    <w:p w:rsidR="00114B66" w:rsidRPr="00DC7591" w:rsidRDefault="00114B66" w:rsidP="00114B66">
      <w:pPr>
        <w:ind w:firstLine="720"/>
        <w:jc w:val="both"/>
        <w:rPr>
          <w:sz w:val="28"/>
          <w:szCs w:val="28"/>
        </w:rPr>
      </w:pPr>
      <w:r w:rsidRPr="00DC7591">
        <w:rPr>
          <w:sz w:val="28"/>
          <w:szCs w:val="28"/>
        </w:rPr>
        <w:t>В процессе предоставления муниципальной услуги отдел взаимодействует с жилищной комиссией при администрации Озинского муниципального района (далее - Жилищная комиссия), отделом делопроизводства и технического обеспечения администрации Озинского муниципального района (далее – отдел делопроизводства и технического обеспечения).</w:t>
      </w:r>
    </w:p>
    <w:p w:rsidR="00114B66" w:rsidRPr="00DC7591" w:rsidRDefault="00114B66" w:rsidP="00114B66">
      <w:pPr>
        <w:ind w:firstLine="720"/>
        <w:jc w:val="both"/>
        <w:rPr>
          <w:sz w:val="28"/>
          <w:szCs w:val="28"/>
        </w:rPr>
      </w:pPr>
      <w:r w:rsidRPr="00DC7591">
        <w:rPr>
          <w:sz w:val="28"/>
          <w:szCs w:val="28"/>
        </w:rPr>
        <w:t xml:space="preserve">Заявление о признании молодой семьи участниками </w:t>
      </w:r>
      <w:hyperlink r:id="rId10" w:history="1">
        <w:r w:rsidRPr="00DC7591">
          <w:rPr>
            <w:rStyle w:val="a5"/>
            <w:b w:val="0"/>
            <w:color w:val="auto"/>
            <w:sz w:val="28"/>
            <w:szCs w:val="28"/>
          </w:rPr>
          <w:t>подпрограммы</w:t>
        </w:r>
      </w:hyperlink>
      <w:r w:rsidRPr="00DC7591">
        <w:rPr>
          <w:sz w:val="28"/>
          <w:szCs w:val="28"/>
        </w:rPr>
        <w:t xml:space="preserve"> "Обеспечение жильем молодых семей" федеральной целевой программы "Жилище" на 201</w:t>
      </w:r>
      <w:r>
        <w:rPr>
          <w:sz w:val="28"/>
          <w:szCs w:val="28"/>
        </w:rPr>
        <w:t>5</w:t>
      </w:r>
      <w:r w:rsidRPr="00DC7591">
        <w:rPr>
          <w:sz w:val="28"/>
          <w:szCs w:val="28"/>
        </w:rPr>
        <w:t>-20</w:t>
      </w:r>
      <w:r>
        <w:rPr>
          <w:sz w:val="28"/>
          <w:szCs w:val="28"/>
        </w:rPr>
        <w:t>20</w:t>
      </w:r>
      <w:r w:rsidRPr="00DC7591">
        <w:rPr>
          <w:sz w:val="28"/>
          <w:szCs w:val="28"/>
        </w:rPr>
        <w:t xml:space="preserve"> годы" подается на имя главы администрации Озинского муниципального района (далее - глава администрации Озинского муниципального района).</w:t>
      </w:r>
    </w:p>
    <w:p w:rsidR="00114B66" w:rsidRPr="001737B2" w:rsidRDefault="00114B66" w:rsidP="00114B66">
      <w:pPr>
        <w:ind w:firstLine="540"/>
        <w:jc w:val="both"/>
        <w:rPr>
          <w:sz w:val="28"/>
          <w:szCs w:val="28"/>
        </w:rPr>
      </w:pPr>
      <w:r w:rsidRPr="001737B2">
        <w:rPr>
          <w:sz w:val="28"/>
          <w:szCs w:val="28"/>
        </w:rPr>
        <w:t>Заявление о предоставлении муниципальной услуги регистрируется в течение трех календарных дней с момента поступления в подразделение.</w:t>
      </w:r>
    </w:p>
    <w:p w:rsidR="00114B66" w:rsidRPr="00DC7591" w:rsidRDefault="00114B66" w:rsidP="00114B66">
      <w:pPr>
        <w:ind w:firstLine="720"/>
        <w:jc w:val="both"/>
        <w:rPr>
          <w:sz w:val="28"/>
          <w:szCs w:val="28"/>
        </w:rPr>
      </w:pPr>
      <w:r w:rsidRPr="007B6D05">
        <w:rPr>
          <w:sz w:val="28"/>
          <w:szCs w:val="28"/>
        </w:rPr>
        <w:t xml:space="preserve">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w:t>
      </w:r>
      <w:r w:rsidRPr="007B6D05">
        <w:rPr>
          <w:sz w:val="28"/>
          <w:szCs w:val="28"/>
        </w:rPr>
        <w:lastRenderedPageBreak/>
        <w:t>проставляется штамп, в котором указывается входящий номер и дата регистрации.</w:t>
      </w:r>
    </w:p>
    <w:p w:rsidR="00114B66" w:rsidRPr="00DC7591" w:rsidRDefault="00114B66" w:rsidP="00114B66">
      <w:pPr>
        <w:ind w:firstLine="720"/>
        <w:jc w:val="both"/>
        <w:rPr>
          <w:sz w:val="28"/>
          <w:szCs w:val="28"/>
        </w:rPr>
      </w:pPr>
      <w:r w:rsidRPr="00DC7591">
        <w:rPr>
          <w:sz w:val="28"/>
          <w:szCs w:val="28"/>
        </w:rPr>
        <w:t>Подписание документов, направляемых заявителю с целью предоставления муниципальной услуги, осуществляет глава администрации Озинского муниципального района.</w:t>
      </w:r>
    </w:p>
    <w:p w:rsidR="00114B66" w:rsidRPr="00DC7591" w:rsidRDefault="00114B66" w:rsidP="00114B66">
      <w:pPr>
        <w:ind w:firstLine="720"/>
        <w:jc w:val="both"/>
        <w:rPr>
          <w:sz w:val="28"/>
          <w:szCs w:val="28"/>
        </w:rPr>
      </w:pPr>
      <w:r w:rsidRPr="00DC7591">
        <w:rPr>
          <w:sz w:val="28"/>
          <w:szCs w:val="28"/>
        </w:rPr>
        <w:t>Признание либо об отказе в признании молодой семьи участником подпрограммы "Обеспечение жильем молодых семей" федеральной целевой программы "Жилище" на 201</w:t>
      </w:r>
      <w:r>
        <w:rPr>
          <w:sz w:val="28"/>
          <w:szCs w:val="28"/>
        </w:rPr>
        <w:t>5-2020</w:t>
      </w:r>
      <w:r w:rsidRPr="00DC7591">
        <w:rPr>
          <w:sz w:val="28"/>
          <w:szCs w:val="28"/>
        </w:rPr>
        <w:t xml:space="preserve"> годы" осуществляет Жилищная комиссия.</w:t>
      </w:r>
    </w:p>
    <w:p w:rsidR="00114B66" w:rsidRPr="00DC7591" w:rsidRDefault="00114B66" w:rsidP="00114B66">
      <w:pPr>
        <w:ind w:firstLine="709"/>
        <w:jc w:val="both"/>
        <w:rPr>
          <w:sz w:val="28"/>
          <w:szCs w:val="28"/>
        </w:rPr>
      </w:pPr>
      <w:bookmarkStart w:id="10" w:name="sub_1023"/>
      <w:r w:rsidRPr="00DC7591">
        <w:rPr>
          <w:sz w:val="28"/>
          <w:szCs w:val="28"/>
        </w:rPr>
        <w:t>2.3. Конечный результат предоставления муниципальной услуги.</w:t>
      </w:r>
    </w:p>
    <w:bookmarkEnd w:id="10"/>
    <w:p w:rsidR="00114B66" w:rsidRPr="00DC7591" w:rsidRDefault="00114B66" w:rsidP="00114B66">
      <w:pPr>
        <w:ind w:firstLine="709"/>
        <w:jc w:val="both"/>
        <w:rPr>
          <w:sz w:val="28"/>
          <w:szCs w:val="28"/>
        </w:rPr>
      </w:pPr>
      <w:r w:rsidRPr="00DC7591">
        <w:rPr>
          <w:sz w:val="28"/>
          <w:szCs w:val="28"/>
        </w:rPr>
        <w:t>Конечным результатом предоставления муниципальной услуги заявителю является:</w:t>
      </w:r>
    </w:p>
    <w:p w:rsidR="00114B66" w:rsidRPr="00DC7591" w:rsidRDefault="00114B66" w:rsidP="00114B66">
      <w:pPr>
        <w:ind w:firstLine="709"/>
        <w:jc w:val="both"/>
        <w:rPr>
          <w:sz w:val="28"/>
          <w:szCs w:val="28"/>
        </w:rPr>
      </w:pPr>
      <w:r w:rsidRPr="00DC7591">
        <w:rPr>
          <w:sz w:val="28"/>
          <w:szCs w:val="28"/>
        </w:rPr>
        <w:t>- выдача заявителю уведомления об отказе в приеме документов;</w:t>
      </w:r>
    </w:p>
    <w:p w:rsidR="00114B66" w:rsidRPr="00DC7591" w:rsidRDefault="00114B66" w:rsidP="00114B66">
      <w:pPr>
        <w:ind w:firstLine="709"/>
        <w:jc w:val="both"/>
        <w:rPr>
          <w:sz w:val="28"/>
          <w:szCs w:val="28"/>
        </w:rPr>
      </w:pPr>
      <w:r w:rsidRPr="00DC7591">
        <w:rPr>
          <w:sz w:val="28"/>
          <w:szCs w:val="28"/>
        </w:rPr>
        <w:t xml:space="preserve">- выдача заявителю уведомления о признании молодой семьи участником </w:t>
      </w:r>
      <w:hyperlink r:id="rId11" w:history="1">
        <w:r w:rsidRPr="00DC7591">
          <w:rPr>
            <w:rStyle w:val="a5"/>
            <w:b w:val="0"/>
            <w:color w:val="auto"/>
            <w:sz w:val="28"/>
            <w:szCs w:val="28"/>
          </w:rPr>
          <w:t>подпрограммы</w:t>
        </w:r>
      </w:hyperlink>
      <w:r w:rsidRPr="00DC7591">
        <w:rPr>
          <w:sz w:val="28"/>
          <w:szCs w:val="28"/>
        </w:rPr>
        <w:t xml:space="preserve"> "Обеспечение жильем молодых семей" федеральной целевой программы "Жилище" на 201</w:t>
      </w:r>
      <w:r>
        <w:rPr>
          <w:sz w:val="28"/>
          <w:szCs w:val="28"/>
        </w:rPr>
        <w:t>5 -2020</w:t>
      </w:r>
      <w:r w:rsidRPr="00DC7591">
        <w:rPr>
          <w:sz w:val="28"/>
          <w:szCs w:val="28"/>
        </w:rPr>
        <w:t xml:space="preserve"> годы";</w:t>
      </w:r>
    </w:p>
    <w:p w:rsidR="00114B66" w:rsidRPr="00DC7591" w:rsidRDefault="00114B66" w:rsidP="00114B66">
      <w:pPr>
        <w:ind w:firstLine="709"/>
        <w:jc w:val="both"/>
        <w:rPr>
          <w:sz w:val="28"/>
          <w:szCs w:val="28"/>
        </w:rPr>
      </w:pPr>
      <w:r w:rsidRPr="00DC7591">
        <w:rPr>
          <w:sz w:val="28"/>
          <w:szCs w:val="28"/>
        </w:rPr>
        <w:t>- выдача заявителю уведомления об отказе в признании молодой семьи участником подпрограммы "Обеспечение жильем молодых семей" федеральной целевой программы "Жилище" на 201</w:t>
      </w:r>
      <w:r>
        <w:rPr>
          <w:sz w:val="28"/>
          <w:szCs w:val="28"/>
        </w:rPr>
        <w:t>5-2020</w:t>
      </w:r>
      <w:r w:rsidRPr="00DC7591">
        <w:rPr>
          <w:sz w:val="28"/>
          <w:szCs w:val="28"/>
        </w:rPr>
        <w:t xml:space="preserve"> годы".</w:t>
      </w:r>
    </w:p>
    <w:p w:rsidR="00114B66" w:rsidRPr="00DC7591" w:rsidRDefault="00114B66" w:rsidP="00114B66">
      <w:pPr>
        <w:ind w:firstLine="709"/>
        <w:jc w:val="both"/>
        <w:rPr>
          <w:sz w:val="28"/>
          <w:szCs w:val="28"/>
        </w:rPr>
      </w:pPr>
      <w:bookmarkStart w:id="11" w:name="sub_1024"/>
      <w:r w:rsidRPr="00DC7591">
        <w:rPr>
          <w:sz w:val="28"/>
          <w:szCs w:val="28"/>
        </w:rPr>
        <w:t>2.4. Срок предоставления муниципальной услуги.</w:t>
      </w:r>
    </w:p>
    <w:bookmarkEnd w:id="11"/>
    <w:p w:rsidR="00114B66" w:rsidRPr="00DC7591" w:rsidRDefault="00114B66" w:rsidP="00114B66">
      <w:pPr>
        <w:ind w:firstLine="709"/>
        <w:jc w:val="both"/>
        <w:rPr>
          <w:sz w:val="28"/>
          <w:szCs w:val="28"/>
        </w:rPr>
      </w:pPr>
      <w:r w:rsidRPr="00DC7591">
        <w:rPr>
          <w:sz w:val="28"/>
          <w:szCs w:val="28"/>
        </w:rPr>
        <w:t xml:space="preserve">Срок предоставления муниципальной услуги по правилам </w:t>
      </w:r>
      <w:hyperlink r:id="rId12" w:history="1">
        <w:r w:rsidRPr="00DC7591">
          <w:rPr>
            <w:rStyle w:val="a5"/>
            <w:b w:val="0"/>
            <w:color w:val="auto"/>
            <w:sz w:val="28"/>
            <w:szCs w:val="28"/>
          </w:rPr>
          <w:t>статьи 191</w:t>
        </w:r>
      </w:hyperlink>
      <w:r w:rsidRPr="00DC7591">
        <w:rPr>
          <w:sz w:val="28"/>
          <w:szCs w:val="28"/>
        </w:rPr>
        <w:t xml:space="preserve"> Гражданского кодекса РФ начинает исчисляться со следующего дня после приема заявления. Днем приема заявления в соответствии с Инструкцией по делопроизводству в администрации Озинского муниципального района считается дата регистрации поступившего заявления в отдел делопроизводства и технического обеспечения. Если последний день срока исполнения муниципальной услуги приходится на нерабочий праздничный или выходной день, днем окончания срока исполнения муниципальной услуги считается ближайший следующий за ним рабочий день.</w:t>
      </w:r>
    </w:p>
    <w:p w:rsidR="00114B66" w:rsidRPr="00DC7591" w:rsidRDefault="00114B66" w:rsidP="00114B66">
      <w:pPr>
        <w:ind w:firstLine="709"/>
        <w:jc w:val="both"/>
        <w:rPr>
          <w:sz w:val="28"/>
          <w:szCs w:val="28"/>
        </w:rPr>
      </w:pPr>
      <w:r w:rsidRPr="00DC7591">
        <w:rPr>
          <w:sz w:val="28"/>
          <w:szCs w:val="28"/>
        </w:rPr>
        <w:t xml:space="preserve">В соответствии с </w:t>
      </w:r>
      <w:hyperlink r:id="rId13" w:history="1">
        <w:r w:rsidRPr="00DC7591">
          <w:rPr>
            <w:rStyle w:val="a5"/>
            <w:b w:val="0"/>
            <w:color w:val="auto"/>
            <w:sz w:val="28"/>
            <w:szCs w:val="28"/>
          </w:rPr>
          <w:t>Правилами</w:t>
        </w:r>
      </w:hyperlink>
      <w:r w:rsidRPr="00DC7591">
        <w:rPr>
          <w:sz w:val="28"/>
          <w:szCs w:val="28"/>
        </w:rPr>
        <w:t xml:space="preserve"> предоставления молодым семьям социальных выплат на приобретение (строительство) жилья и их использования, утвержденными </w:t>
      </w:r>
      <w:hyperlink r:id="rId14" w:history="1">
        <w:r w:rsidRPr="00DC7591">
          <w:rPr>
            <w:rStyle w:val="a5"/>
            <w:color w:val="auto"/>
            <w:sz w:val="28"/>
            <w:szCs w:val="28"/>
          </w:rPr>
          <w:t>постановлением</w:t>
        </w:r>
      </w:hyperlink>
      <w:r w:rsidRPr="00DC7591">
        <w:rPr>
          <w:sz w:val="28"/>
          <w:szCs w:val="28"/>
        </w:rPr>
        <w:t xml:space="preserve"> Правительства РФ от 17 декабря 2010 года N 1050 "О федеральной целевой программе "Жилище" на 201</w:t>
      </w:r>
      <w:r>
        <w:rPr>
          <w:sz w:val="28"/>
          <w:szCs w:val="28"/>
        </w:rPr>
        <w:t>5-2020</w:t>
      </w:r>
      <w:r w:rsidRPr="00DC7591">
        <w:rPr>
          <w:sz w:val="28"/>
          <w:szCs w:val="28"/>
        </w:rPr>
        <w:t xml:space="preserve"> годы" (далее - Правила):</w:t>
      </w:r>
    </w:p>
    <w:p w:rsidR="00114B66" w:rsidRPr="00DC7591" w:rsidRDefault="00114B66" w:rsidP="00114B66">
      <w:pPr>
        <w:ind w:firstLine="709"/>
        <w:jc w:val="both"/>
        <w:rPr>
          <w:sz w:val="28"/>
          <w:szCs w:val="28"/>
        </w:rPr>
      </w:pPr>
      <w:r w:rsidRPr="00DC7591">
        <w:rPr>
          <w:sz w:val="28"/>
          <w:szCs w:val="28"/>
        </w:rPr>
        <w:t xml:space="preserve">- решение о признании либо об отказе в признании молодой семьи участниками </w:t>
      </w:r>
      <w:hyperlink r:id="rId15" w:history="1">
        <w:r w:rsidRPr="00DC7591">
          <w:rPr>
            <w:rStyle w:val="a5"/>
            <w:color w:val="auto"/>
            <w:sz w:val="28"/>
            <w:szCs w:val="28"/>
          </w:rPr>
          <w:t>подпрограммы</w:t>
        </w:r>
      </w:hyperlink>
      <w:r w:rsidRPr="00DC7591">
        <w:rPr>
          <w:sz w:val="28"/>
          <w:szCs w:val="28"/>
        </w:rPr>
        <w:t xml:space="preserve"> "Обеспечение жильем молодых семей" федеральной це</w:t>
      </w:r>
      <w:r>
        <w:rPr>
          <w:sz w:val="28"/>
          <w:szCs w:val="28"/>
        </w:rPr>
        <w:t>левой программы "Жилище" на 2015</w:t>
      </w:r>
      <w:r w:rsidRPr="00DC7591">
        <w:rPr>
          <w:sz w:val="28"/>
          <w:szCs w:val="28"/>
        </w:rPr>
        <w:t>-20</w:t>
      </w:r>
      <w:r>
        <w:rPr>
          <w:sz w:val="28"/>
          <w:szCs w:val="28"/>
        </w:rPr>
        <w:t>20</w:t>
      </w:r>
      <w:r w:rsidRPr="00DC7591">
        <w:rPr>
          <w:sz w:val="28"/>
          <w:szCs w:val="28"/>
        </w:rPr>
        <w:t xml:space="preserve"> годы" принимается в 10-дневный срок со дня предоставления заявителем документов, предусмотренных </w:t>
      </w:r>
      <w:hyperlink w:anchor="sub_1026" w:history="1">
        <w:r w:rsidRPr="00DC7591">
          <w:rPr>
            <w:rStyle w:val="a5"/>
            <w:color w:val="auto"/>
            <w:sz w:val="28"/>
            <w:szCs w:val="28"/>
          </w:rPr>
          <w:t>пунктом 2.6</w:t>
        </w:r>
      </w:hyperlink>
      <w:r w:rsidRPr="00DC7591">
        <w:rPr>
          <w:sz w:val="28"/>
          <w:szCs w:val="28"/>
        </w:rPr>
        <w:t xml:space="preserve"> настоящего административного регламента;</w:t>
      </w:r>
    </w:p>
    <w:p w:rsidR="00114B66" w:rsidRPr="00DC7591" w:rsidRDefault="00114B66" w:rsidP="00114B66">
      <w:pPr>
        <w:ind w:firstLine="709"/>
        <w:jc w:val="both"/>
        <w:rPr>
          <w:sz w:val="28"/>
          <w:szCs w:val="28"/>
        </w:rPr>
      </w:pPr>
      <w:r w:rsidRPr="00DC7591">
        <w:rPr>
          <w:sz w:val="28"/>
          <w:szCs w:val="28"/>
        </w:rPr>
        <w:t>- уведомление о признании либо об отказе в признании молодой семьи участником подпрограммы "Обеспечение жильем молодых семей" федеральной целевой программы "Жилище" на 201</w:t>
      </w:r>
      <w:r>
        <w:rPr>
          <w:sz w:val="28"/>
          <w:szCs w:val="28"/>
        </w:rPr>
        <w:t>5</w:t>
      </w:r>
      <w:r w:rsidRPr="00DC7591">
        <w:rPr>
          <w:sz w:val="28"/>
          <w:szCs w:val="28"/>
        </w:rPr>
        <w:t>-20</w:t>
      </w:r>
      <w:r>
        <w:rPr>
          <w:sz w:val="28"/>
          <w:szCs w:val="28"/>
        </w:rPr>
        <w:t>20</w:t>
      </w:r>
      <w:r w:rsidRPr="00DC7591">
        <w:rPr>
          <w:sz w:val="28"/>
          <w:szCs w:val="28"/>
        </w:rPr>
        <w:t xml:space="preserve"> годы" выдается заявителю в 5-дневный срок со дня принятия соответствующего решения.</w:t>
      </w:r>
    </w:p>
    <w:p w:rsidR="00114B66" w:rsidRPr="00DC7591" w:rsidRDefault="00114B66" w:rsidP="00114B66">
      <w:pPr>
        <w:ind w:firstLine="709"/>
        <w:jc w:val="both"/>
        <w:rPr>
          <w:sz w:val="28"/>
          <w:szCs w:val="28"/>
        </w:rPr>
      </w:pPr>
      <w:bookmarkStart w:id="12" w:name="sub_1025"/>
      <w:r w:rsidRPr="00DC7591">
        <w:rPr>
          <w:sz w:val="28"/>
          <w:szCs w:val="28"/>
        </w:rPr>
        <w:t>2.5. Правовые основания для предоставления муниципальной услуги.</w:t>
      </w:r>
    </w:p>
    <w:bookmarkEnd w:id="12"/>
    <w:p w:rsidR="00114B66" w:rsidRPr="00DC7591" w:rsidRDefault="00114B66" w:rsidP="00114B66">
      <w:pPr>
        <w:ind w:firstLine="709"/>
        <w:jc w:val="both"/>
        <w:rPr>
          <w:sz w:val="28"/>
          <w:szCs w:val="28"/>
        </w:rPr>
      </w:pPr>
      <w:r w:rsidRPr="00DC7591">
        <w:rPr>
          <w:sz w:val="28"/>
          <w:szCs w:val="28"/>
        </w:rPr>
        <w:lastRenderedPageBreak/>
        <w:t>Предоставление муниципальной услуги осуществляется в соответствии с требованиями, установленными следующими правовыми актами:</w:t>
      </w:r>
    </w:p>
    <w:p w:rsidR="00114B66" w:rsidRPr="00DC7591" w:rsidRDefault="00114B66" w:rsidP="00114B66">
      <w:pPr>
        <w:ind w:firstLine="709"/>
        <w:jc w:val="both"/>
        <w:rPr>
          <w:sz w:val="28"/>
          <w:szCs w:val="28"/>
        </w:rPr>
      </w:pPr>
      <w:r w:rsidRPr="00DC7591">
        <w:rPr>
          <w:sz w:val="28"/>
          <w:szCs w:val="28"/>
        </w:rPr>
        <w:t xml:space="preserve">- </w:t>
      </w:r>
      <w:hyperlink r:id="rId16" w:history="1">
        <w:r w:rsidRPr="00DC7591">
          <w:rPr>
            <w:rStyle w:val="a5"/>
            <w:color w:val="auto"/>
            <w:sz w:val="28"/>
            <w:szCs w:val="28"/>
          </w:rPr>
          <w:t>Федеральный закон</w:t>
        </w:r>
      </w:hyperlink>
      <w:r w:rsidRPr="00DC7591">
        <w:rPr>
          <w:sz w:val="28"/>
          <w:szCs w:val="28"/>
        </w:rPr>
        <w:t xml:space="preserve"> от 27 июля 2010 года N 210-ФЗ "Об организации предоставления государственных и муниципальных услуг";</w:t>
      </w:r>
    </w:p>
    <w:p w:rsidR="00114B66" w:rsidRPr="00DC7591" w:rsidRDefault="00114B66" w:rsidP="00114B66">
      <w:pPr>
        <w:ind w:firstLine="709"/>
        <w:jc w:val="both"/>
        <w:rPr>
          <w:sz w:val="28"/>
          <w:szCs w:val="28"/>
        </w:rPr>
      </w:pPr>
      <w:r w:rsidRPr="00DC7591">
        <w:rPr>
          <w:sz w:val="28"/>
          <w:szCs w:val="28"/>
        </w:rPr>
        <w:t xml:space="preserve">- </w:t>
      </w:r>
      <w:hyperlink r:id="rId17" w:history="1">
        <w:r w:rsidRPr="00DC7591">
          <w:rPr>
            <w:rStyle w:val="a5"/>
            <w:color w:val="auto"/>
            <w:sz w:val="28"/>
            <w:szCs w:val="28"/>
          </w:rPr>
          <w:t>Федеральный закон</w:t>
        </w:r>
      </w:hyperlink>
      <w:r w:rsidRPr="00DC7591">
        <w:rPr>
          <w:sz w:val="28"/>
          <w:szCs w:val="28"/>
        </w:rPr>
        <w:t xml:space="preserve"> от 02.05.2006 года N 59-ФЗ "О порядке рассмотрения обращений граждан Российской Федерации";</w:t>
      </w:r>
    </w:p>
    <w:p w:rsidR="00114B66" w:rsidRPr="00DC7591" w:rsidRDefault="00114B66" w:rsidP="00114B66">
      <w:pPr>
        <w:ind w:firstLine="709"/>
        <w:jc w:val="both"/>
        <w:rPr>
          <w:sz w:val="28"/>
          <w:szCs w:val="28"/>
        </w:rPr>
      </w:pPr>
      <w:r w:rsidRPr="00DC7591">
        <w:rPr>
          <w:sz w:val="28"/>
          <w:szCs w:val="28"/>
        </w:rPr>
        <w:t xml:space="preserve">- </w:t>
      </w:r>
      <w:hyperlink r:id="rId18" w:history="1">
        <w:r w:rsidRPr="00DC7591">
          <w:rPr>
            <w:rStyle w:val="a5"/>
            <w:color w:val="auto"/>
            <w:sz w:val="28"/>
            <w:szCs w:val="28"/>
          </w:rPr>
          <w:t>Федеральный закон</w:t>
        </w:r>
      </w:hyperlink>
      <w:r w:rsidRPr="00DC7591">
        <w:rPr>
          <w:sz w:val="28"/>
          <w:szCs w:val="28"/>
        </w:rPr>
        <w:t xml:space="preserve"> от 27 июля 2006 года N 152-ФЗ "О персональных данных";</w:t>
      </w:r>
    </w:p>
    <w:p w:rsidR="00114B66" w:rsidRPr="00DC7591" w:rsidRDefault="00114B66" w:rsidP="00114B66">
      <w:pPr>
        <w:ind w:firstLine="709"/>
        <w:jc w:val="both"/>
        <w:rPr>
          <w:sz w:val="28"/>
          <w:szCs w:val="28"/>
        </w:rPr>
      </w:pPr>
      <w:r w:rsidRPr="00DC7591">
        <w:rPr>
          <w:sz w:val="28"/>
          <w:szCs w:val="28"/>
        </w:rPr>
        <w:t xml:space="preserve">- </w:t>
      </w:r>
      <w:hyperlink r:id="rId19" w:history="1">
        <w:r w:rsidRPr="00DC7591">
          <w:rPr>
            <w:rStyle w:val="a5"/>
            <w:color w:val="auto"/>
            <w:sz w:val="28"/>
            <w:szCs w:val="28"/>
          </w:rPr>
          <w:t>постановление</w:t>
        </w:r>
      </w:hyperlink>
      <w:r w:rsidRPr="00DC7591">
        <w:rPr>
          <w:sz w:val="28"/>
          <w:szCs w:val="28"/>
        </w:rPr>
        <w:t xml:space="preserve"> Правительства Российской Федерации от 17 декабря 2010 года N 1050 "О федеральной целевой программе "Жилище" на 2011-2015 годы";</w:t>
      </w:r>
    </w:p>
    <w:p w:rsidR="00114B66" w:rsidRPr="00DC7591" w:rsidRDefault="00114B66" w:rsidP="00114B66">
      <w:pPr>
        <w:ind w:firstLine="709"/>
        <w:jc w:val="both"/>
        <w:rPr>
          <w:sz w:val="28"/>
          <w:szCs w:val="28"/>
        </w:rPr>
      </w:pPr>
      <w:r w:rsidRPr="00DC7591">
        <w:rPr>
          <w:sz w:val="28"/>
          <w:szCs w:val="28"/>
        </w:rPr>
        <w:t xml:space="preserve">- </w:t>
      </w:r>
      <w:hyperlink r:id="rId20" w:history="1">
        <w:r w:rsidRPr="00DC7591">
          <w:rPr>
            <w:rStyle w:val="a5"/>
            <w:color w:val="auto"/>
            <w:sz w:val="28"/>
            <w:szCs w:val="28"/>
          </w:rPr>
          <w:t>Закон</w:t>
        </w:r>
      </w:hyperlink>
      <w:r w:rsidRPr="00DC7591">
        <w:rPr>
          <w:sz w:val="28"/>
          <w:szCs w:val="28"/>
        </w:rPr>
        <w:t xml:space="preserve"> Саратовской области от 28 апреля 2005 года N 39-ЗСО "О предоставлении жилых помещений в Саратовской области";</w:t>
      </w:r>
    </w:p>
    <w:p w:rsidR="00114B66" w:rsidRPr="00DC7591" w:rsidRDefault="00114B66" w:rsidP="00114B66">
      <w:pPr>
        <w:ind w:firstLine="709"/>
        <w:jc w:val="both"/>
        <w:rPr>
          <w:sz w:val="28"/>
          <w:szCs w:val="28"/>
        </w:rPr>
      </w:pPr>
      <w:r w:rsidRPr="00DC7591">
        <w:rPr>
          <w:sz w:val="28"/>
          <w:szCs w:val="28"/>
        </w:rPr>
        <w:t xml:space="preserve">- </w:t>
      </w:r>
      <w:hyperlink r:id="rId21" w:history="1">
        <w:r w:rsidRPr="00DC7591">
          <w:rPr>
            <w:rStyle w:val="a5"/>
            <w:color w:val="auto"/>
            <w:sz w:val="28"/>
            <w:szCs w:val="28"/>
          </w:rPr>
          <w:t>постановление</w:t>
        </w:r>
      </w:hyperlink>
      <w:r w:rsidRPr="00DC7591">
        <w:rPr>
          <w:sz w:val="28"/>
          <w:szCs w:val="28"/>
        </w:rPr>
        <w:t xml:space="preserve"> Правительства Саратовской области от 17 ноября 2006 года N 356-П "О некоторых вопросах предоставления молодым семьям социальных выплат на приобретение жилья";</w:t>
      </w:r>
    </w:p>
    <w:p w:rsidR="00114B66" w:rsidRPr="00DC7591" w:rsidRDefault="00114B66" w:rsidP="00114B66">
      <w:pPr>
        <w:ind w:firstLine="709"/>
        <w:jc w:val="both"/>
        <w:rPr>
          <w:sz w:val="28"/>
          <w:szCs w:val="28"/>
        </w:rPr>
      </w:pPr>
      <w:r w:rsidRPr="00DC7591">
        <w:rPr>
          <w:sz w:val="28"/>
          <w:szCs w:val="28"/>
        </w:rPr>
        <w:t>- постановление главы администрации Озинского муниципального района от 2 июля 2007 года N°198 "О создании общественной комиссии по жилищным вопросам при администрации Озинского муниципального района";</w:t>
      </w:r>
    </w:p>
    <w:p w:rsidR="00114B66" w:rsidRPr="00DC7591" w:rsidRDefault="00114B66" w:rsidP="00114B66">
      <w:pPr>
        <w:ind w:firstLine="709"/>
        <w:jc w:val="both"/>
        <w:rPr>
          <w:sz w:val="28"/>
          <w:szCs w:val="28"/>
        </w:rPr>
      </w:pPr>
      <w:r w:rsidRPr="00DC7591">
        <w:rPr>
          <w:sz w:val="28"/>
          <w:szCs w:val="28"/>
        </w:rPr>
        <w:t>- постановление администрации Озинского муниципального района Саратовской области от 13.10.2011 года N°389 "Об утверждении Инструкции по делопроизводству в администрации Озинского муниципального района ";</w:t>
      </w:r>
    </w:p>
    <w:p w:rsidR="00114B66" w:rsidRPr="00DC7591" w:rsidRDefault="00114B66" w:rsidP="00114B66">
      <w:pPr>
        <w:ind w:firstLine="709"/>
        <w:jc w:val="both"/>
        <w:rPr>
          <w:sz w:val="28"/>
          <w:szCs w:val="28"/>
        </w:rPr>
      </w:pPr>
      <w:bookmarkStart w:id="13" w:name="sub_1026"/>
      <w:r w:rsidRPr="00DC7591">
        <w:rPr>
          <w:sz w:val="28"/>
          <w:szCs w:val="28"/>
        </w:rPr>
        <w:t>2.6. Перечень документов, необходимых в соответствии с законодательством и иными нормативными правовыми актами для предоставления муниципальной услуги.</w:t>
      </w:r>
    </w:p>
    <w:bookmarkEnd w:id="13"/>
    <w:p w:rsidR="00114B66" w:rsidRPr="00DC7591" w:rsidRDefault="00114B66" w:rsidP="00114B66">
      <w:pPr>
        <w:ind w:firstLine="709"/>
        <w:jc w:val="both"/>
        <w:rPr>
          <w:sz w:val="28"/>
          <w:szCs w:val="28"/>
        </w:rPr>
      </w:pPr>
      <w:r w:rsidRPr="00DC7591">
        <w:rPr>
          <w:sz w:val="28"/>
          <w:szCs w:val="28"/>
        </w:rPr>
        <w:t xml:space="preserve">Для предоставления муниципальной услуги в соответствии с </w:t>
      </w:r>
      <w:hyperlink r:id="rId22" w:history="1">
        <w:r w:rsidRPr="00DC7591">
          <w:rPr>
            <w:rStyle w:val="a5"/>
            <w:color w:val="auto"/>
            <w:sz w:val="28"/>
            <w:szCs w:val="28"/>
          </w:rPr>
          <w:t>Правилами</w:t>
        </w:r>
      </w:hyperlink>
      <w:r w:rsidRPr="00DC7591">
        <w:rPr>
          <w:sz w:val="28"/>
          <w:szCs w:val="28"/>
        </w:rPr>
        <w:t xml:space="preserve"> необходимы следующие документы:</w:t>
      </w:r>
    </w:p>
    <w:p w:rsidR="00114B66" w:rsidRPr="00DC7591" w:rsidRDefault="00114B66" w:rsidP="00114B66">
      <w:pPr>
        <w:ind w:firstLine="709"/>
        <w:jc w:val="both"/>
        <w:rPr>
          <w:sz w:val="28"/>
          <w:szCs w:val="28"/>
        </w:rPr>
      </w:pPr>
      <w:r w:rsidRPr="00DC7591">
        <w:rPr>
          <w:sz w:val="28"/>
          <w:szCs w:val="28"/>
        </w:rPr>
        <w:t xml:space="preserve">а) заявление о признании молодой семьи участником </w:t>
      </w:r>
      <w:hyperlink r:id="rId23" w:history="1">
        <w:r w:rsidRPr="00DC7591">
          <w:rPr>
            <w:rStyle w:val="a5"/>
            <w:color w:val="auto"/>
            <w:sz w:val="28"/>
            <w:szCs w:val="28"/>
          </w:rPr>
          <w:t>подпрограммы</w:t>
        </w:r>
      </w:hyperlink>
      <w:r w:rsidRPr="00DC7591">
        <w:rPr>
          <w:sz w:val="28"/>
          <w:szCs w:val="28"/>
        </w:rPr>
        <w:t xml:space="preserve"> "Обеспечение жильем молодых семей" федеральной целевой программы "Жилище" на 201</w:t>
      </w:r>
      <w:r>
        <w:rPr>
          <w:sz w:val="28"/>
          <w:szCs w:val="28"/>
        </w:rPr>
        <w:t>5-2020</w:t>
      </w:r>
      <w:r w:rsidRPr="00DC7591">
        <w:rPr>
          <w:sz w:val="28"/>
          <w:szCs w:val="28"/>
        </w:rPr>
        <w:t xml:space="preserve"> годы по форме согласно </w:t>
      </w:r>
      <w:hyperlink w:anchor="sub_1100" w:history="1">
        <w:r w:rsidRPr="00DC7591">
          <w:rPr>
            <w:rStyle w:val="a5"/>
            <w:color w:val="auto"/>
            <w:sz w:val="28"/>
            <w:szCs w:val="28"/>
          </w:rPr>
          <w:t>приложению 1</w:t>
        </w:r>
      </w:hyperlink>
      <w:r w:rsidRPr="00DC7591">
        <w:rPr>
          <w:sz w:val="28"/>
          <w:szCs w:val="28"/>
        </w:rPr>
        <w:t xml:space="preserve"> к настоящему административному регламенту, в 2 экземплярах (один экземпляр возвращается заявителю с указанием даты принятия заявления и приложенных к нему документов);</w:t>
      </w:r>
    </w:p>
    <w:p w:rsidR="00114B66" w:rsidRPr="00DC7591" w:rsidRDefault="00114B66" w:rsidP="00114B66">
      <w:pPr>
        <w:ind w:firstLine="709"/>
        <w:jc w:val="both"/>
        <w:rPr>
          <w:sz w:val="28"/>
          <w:szCs w:val="28"/>
        </w:rPr>
      </w:pPr>
      <w:r w:rsidRPr="00DC7591">
        <w:rPr>
          <w:sz w:val="28"/>
          <w:szCs w:val="28"/>
        </w:rPr>
        <w:t>б) копии документов, удостоверяющих личность каждого члена молодой семьи;</w:t>
      </w:r>
    </w:p>
    <w:p w:rsidR="00114B66" w:rsidRPr="00DC7591" w:rsidRDefault="00114B66" w:rsidP="00114B66">
      <w:pPr>
        <w:ind w:firstLine="709"/>
        <w:jc w:val="both"/>
        <w:rPr>
          <w:sz w:val="28"/>
          <w:szCs w:val="28"/>
        </w:rPr>
      </w:pPr>
      <w:r w:rsidRPr="00DC7591">
        <w:rPr>
          <w:sz w:val="28"/>
          <w:szCs w:val="28"/>
        </w:rPr>
        <w:t>в) копия свидетельства о браке (в случае неполной молодой семьи не предоставляется);</w:t>
      </w:r>
    </w:p>
    <w:p w:rsidR="00114B66" w:rsidRPr="00DC7591" w:rsidRDefault="00114B66" w:rsidP="00114B66">
      <w:pPr>
        <w:ind w:firstLine="709"/>
        <w:jc w:val="both"/>
        <w:rPr>
          <w:sz w:val="28"/>
          <w:szCs w:val="28"/>
        </w:rPr>
      </w:pPr>
      <w:proofErr w:type="gramStart"/>
      <w:r w:rsidRPr="00DC7591">
        <w:rPr>
          <w:sz w:val="28"/>
          <w:szCs w:val="28"/>
        </w:rPr>
        <w:t xml:space="preserve">г) документ, подтверждающий признание молодой семьи нуждающейся в жилом помещении (извещение о признании молодой семьи нуждающейся в жилом помещении, выданное администрацией соответствующего муниципального образования, входящего в состав Озинского муниципального района, или копия извещения о признании </w:t>
      </w:r>
      <w:r w:rsidRPr="00DC7591">
        <w:rPr>
          <w:sz w:val="28"/>
          <w:szCs w:val="28"/>
        </w:rPr>
        <w:lastRenderedPageBreak/>
        <w:t>молодой семьи нуждающейся в жилом помещении, выданного администрацией Озинского муниципального района);</w:t>
      </w:r>
      <w:proofErr w:type="gramEnd"/>
    </w:p>
    <w:p w:rsidR="00114B66" w:rsidRPr="00DC7591" w:rsidRDefault="00114B66" w:rsidP="00114B66">
      <w:pPr>
        <w:ind w:firstLine="709"/>
        <w:jc w:val="both"/>
        <w:rPr>
          <w:sz w:val="28"/>
          <w:szCs w:val="28"/>
        </w:rPr>
      </w:pPr>
      <w:proofErr w:type="gramStart"/>
      <w:r w:rsidRPr="00DC7591">
        <w:rPr>
          <w:sz w:val="28"/>
          <w:szCs w:val="28"/>
        </w:rPr>
        <w:t>д) документы, подтверждающие признание молодой семьи семьей имеющей доходы, позволяющие получить кредит, либо иные денежные средства для оплаты расчетной (средней) стоимости жилья в части, превышающий размер предоставляемой социальной выплаты.</w:t>
      </w:r>
      <w:proofErr w:type="gramEnd"/>
    </w:p>
    <w:p w:rsidR="00114B66" w:rsidRPr="00DC7591" w:rsidRDefault="00114B66" w:rsidP="00114B66">
      <w:pPr>
        <w:ind w:firstLine="720"/>
        <w:jc w:val="both"/>
        <w:rPr>
          <w:sz w:val="28"/>
          <w:szCs w:val="28"/>
        </w:rPr>
      </w:pPr>
      <w:proofErr w:type="gramStart"/>
      <w:r w:rsidRPr="00DC7591">
        <w:rPr>
          <w:sz w:val="28"/>
          <w:szCs w:val="28"/>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в период с 1 января 2006 года до 1 января 2011 года, за исключением иных процентов, штрафов, комиссий и пеней за просрочку исполнения обязательств по этим кредитам</w:t>
      </w:r>
      <w:proofErr w:type="gramEnd"/>
      <w:r w:rsidRPr="00DC7591">
        <w:rPr>
          <w:sz w:val="28"/>
          <w:szCs w:val="28"/>
        </w:rPr>
        <w:t xml:space="preserve"> или займам для предоставления муниципальной услуги необходимы следующие документы:</w:t>
      </w:r>
    </w:p>
    <w:p w:rsidR="00114B66" w:rsidRPr="00DC7591" w:rsidRDefault="00114B66" w:rsidP="00114B66">
      <w:pPr>
        <w:ind w:firstLine="720"/>
        <w:jc w:val="both"/>
        <w:rPr>
          <w:sz w:val="28"/>
          <w:szCs w:val="28"/>
        </w:rPr>
      </w:pPr>
      <w:r w:rsidRPr="00DC7591">
        <w:rPr>
          <w:sz w:val="28"/>
          <w:szCs w:val="28"/>
        </w:rPr>
        <w:t xml:space="preserve">а) заявление о признании молодой семьи участником </w:t>
      </w:r>
      <w:hyperlink r:id="rId24" w:history="1">
        <w:r w:rsidRPr="00DC7591">
          <w:rPr>
            <w:rStyle w:val="a5"/>
            <w:color w:val="auto"/>
            <w:sz w:val="28"/>
            <w:szCs w:val="28"/>
          </w:rPr>
          <w:t>подпрограммы</w:t>
        </w:r>
      </w:hyperlink>
      <w:r w:rsidRPr="00DC7591">
        <w:rPr>
          <w:sz w:val="28"/>
          <w:szCs w:val="28"/>
        </w:rPr>
        <w:t xml:space="preserve"> "Обеспечение жильем молодых семей" федеральной целевой программы "Жилище" на 201</w:t>
      </w:r>
      <w:r>
        <w:rPr>
          <w:sz w:val="28"/>
          <w:szCs w:val="28"/>
        </w:rPr>
        <w:t>5-2020</w:t>
      </w:r>
      <w:r w:rsidRPr="00DC7591">
        <w:rPr>
          <w:sz w:val="28"/>
          <w:szCs w:val="28"/>
        </w:rPr>
        <w:t xml:space="preserve"> годы по форме согласно </w:t>
      </w:r>
      <w:hyperlink w:anchor="sub_1100" w:history="1">
        <w:r w:rsidRPr="00DC7591">
          <w:rPr>
            <w:rStyle w:val="a5"/>
            <w:color w:val="auto"/>
            <w:sz w:val="28"/>
            <w:szCs w:val="28"/>
          </w:rPr>
          <w:t>приложению 1</w:t>
        </w:r>
      </w:hyperlink>
      <w:r w:rsidRPr="00DC7591">
        <w:rPr>
          <w:sz w:val="28"/>
          <w:szCs w:val="28"/>
        </w:rPr>
        <w:t xml:space="preserve"> к настоящему административному регламенту, в 2 экземплярах (один экземпляр возвращается заявителю с указанием даты принятия заявления и приложенных к нему документов);</w:t>
      </w:r>
    </w:p>
    <w:p w:rsidR="00114B66" w:rsidRPr="00DC7591" w:rsidRDefault="00114B66" w:rsidP="00114B66">
      <w:pPr>
        <w:ind w:firstLine="720"/>
        <w:jc w:val="both"/>
        <w:rPr>
          <w:sz w:val="28"/>
          <w:szCs w:val="28"/>
        </w:rPr>
      </w:pPr>
      <w:r w:rsidRPr="00DC7591">
        <w:rPr>
          <w:sz w:val="28"/>
          <w:szCs w:val="28"/>
        </w:rPr>
        <w:t>б) копии документов, удостоверяющих личность каждого члена молодой семьи;</w:t>
      </w:r>
    </w:p>
    <w:p w:rsidR="00114B66" w:rsidRPr="00DC7591" w:rsidRDefault="00114B66" w:rsidP="00114B66">
      <w:pPr>
        <w:ind w:firstLine="720"/>
        <w:jc w:val="both"/>
        <w:rPr>
          <w:sz w:val="28"/>
          <w:szCs w:val="28"/>
        </w:rPr>
      </w:pPr>
      <w:r w:rsidRPr="00DC7591">
        <w:rPr>
          <w:sz w:val="28"/>
          <w:szCs w:val="28"/>
        </w:rPr>
        <w:t>в) копия свидетельства о браке (в случае неполной молодой семьи не предоставляется)</w:t>
      </w:r>
    </w:p>
    <w:p w:rsidR="00114B66" w:rsidRPr="00DC7591" w:rsidRDefault="00114B66" w:rsidP="00114B66">
      <w:pPr>
        <w:ind w:firstLine="720"/>
        <w:jc w:val="both"/>
        <w:rPr>
          <w:sz w:val="28"/>
          <w:szCs w:val="28"/>
        </w:rPr>
      </w:pPr>
      <w:r w:rsidRPr="00DC7591">
        <w:rPr>
          <w:sz w:val="28"/>
          <w:szCs w:val="28"/>
        </w:rPr>
        <w:t>г)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(в отношении незавершенного строительством индивидуального жилого дома представляются документы на строительство);</w:t>
      </w:r>
    </w:p>
    <w:p w:rsidR="00114B66" w:rsidRPr="00DC7591" w:rsidRDefault="00114B66" w:rsidP="00114B66">
      <w:pPr>
        <w:ind w:firstLine="720"/>
        <w:jc w:val="both"/>
        <w:rPr>
          <w:sz w:val="28"/>
          <w:szCs w:val="28"/>
        </w:rPr>
      </w:pPr>
      <w:r w:rsidRPr="00DC7591">
        <w:rPr>
          <w:sz w:val="28"/>
          <w:szCs w:val="28"/>
        </w:rPr>
        <w:t>д) копия кредитного договора (договора займа), заключенного в период с 1 января 2006 года по 31 декабря 2010 года включительно;</w:t>
      </w:r>
    </w:p>
    <w:p w:rsidR="00114B66" w:rsidRPr="00DC7591" w:rsidRDefault="00114B66" w:rsidP="00114B66">
      <w:pPr>
        <w:ind w:firstLine="720"/>
        <w:jc w:val="both"/>
        <w:rPr>
          <w:sz w:val="28"/>
          <w:szCs w:val="28"/>
        </w:rPr>
      </w:pPr>
      <w:proofErr w:type="gramStart"/>
      <w:r w:rsidRPr="00DC7591">
        <w:rPr>
          <w:sz w:val="28"/>
          <w:szCs w:val="28"/>
        </w:rPr>
        <w:t>е) документ, подтверждающий, что молодая семья была признана нуждающейся в жилом помещении на момент заключения кредитного договора (договора займа), (извещение о признании молодой семьи нуждающейся в жилом помещении, выданное администрацией соответствующего муниципального образования, входящего в состав Озинского муниципального района, или копия извещения о признании молодой семьи нуждающейся в жилом помещении, выданного администрацией Озинского муниципального района);</w:t>
      </w:r>
      <w:proofErr w:type="gramEnd"/>
    </w:p>
    <w:p w:rsidR="00114B66" w:rsidRPr="00DC7591" w:rsidRDefault="00114B66" w:rsidP="00114B66">
      <w:pPr>
        <w:ind w:firstLine="720"/>
        <w:jc w:val="both"/>
        <w:rPr>
          <w:sz w:val="28"/>
          <w:szCs w:val="28"/>
        </w:rPr>
      </w:pPr>
      <w:r w:rsidRPr="00DC7591">
        <w:rPr>
          <w:sz w:val="28"/>
          <w:szCs w:val="28"/>
        </w:rPr>
        <w:t>ж)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114B66" w:rsidRPr="00DC7591" w:rsidRDefault="00114B66" w:rsidP="00114B66">
      <w:pPr>
        <w:ind w:firstLine="720"/>
        <w:jc w:val="both"/>
        <w:rPr>
          <w:sz w:val="28"/>
          <w:szCs w:val="28"/>
        </w:rPr>
      </w:pPr>
      <w:r w:rsidRPr="00DC7591">
        <w:rPr>
          <w:sz w:val="28"/>
          <w:szCs w:val="28"/>
        </w:rPr>
        <w:t>Копии документов принимаются при предоставлении оригиналов.</w:t>
      </w:r>
    </w:p>
    <w:p w:rsidR="00114B66" w:rsidRPr="00DC7591" w:rsidRDefault="00114B66" w:rsidP="00114B66">
      <w:pPr>
        <w:ind w:firstLine="720"/>
        <w:jc w:val="both"/>
        <w:rPr>
          <w:sz w:val="28"/>
          <w:szCs w:val="28"/>
        </w:rPr>
      </w:pPr>
      <w:proofErr w:type="gramStart"/>
      <w:r w:rsidRPr="00DC7591">
        <w:rPr>
          <w:sz w:val="28"/>
          <w:szCs w:val="28"/>
        </w:rPr>
        <w:t xml:space="preserve">В соответствии с </w:t>
      </w:r>
      <w:hyperlink r:id="rId25" w:history="1">
        <w:r w:rsidRPr="00DC7591">
          <w:rPr>
            <w:rStyle w:val="a5"/>
            <w:color w:val="auto"/>
            <w:sz w:val="28"/>
            <w:szCs w:val="28"/>
          </w:rPr>
          <w:t>Порядком</w:t>
        </w:r>
      </w:hyperlink>
      <w:r w:rsidRPr="00DC7591">
        <w:rPr>
          <w:sz w:val="28"/>
          <w:szCs w:val="28"/>
        </w:rPr>
        <w:t xml:space="preserve"> и условиями признания молодой семьи, имеющей достаточные доходы, позволяющие получить кредит либо иные </w:t>
      </w:r>
      <w:r w:rsidRPr="00DC7591">
        <w:rPr>
          <w:sz w:val="28"/>
          <w:szCs w:val="28"/>
        </w:rPr>
        <w:lastRenderedPageBreak/>
        <w:t xml:space="preserve">денежные средства для оплаты расчетной (средней) стоимости жилья в части, превышающей размер предоставляемой социальной выплаты, утвержденными </w:t>
      </w:r>
      <w:hyperlink r:id="rId26" w:history="1">
        <w:r w:rsidRPr="00DC7591">
          <w:rPr>
            <w:rStyle w:val="a5"/>
            <w:color w:val="auto"/>
            <w:sz w:val="28"/>
            <w:szCs w:val="28"/>
          </w:rPr>
          <w:t>постановлением</w:t>
        </w:r>
      </w:hyperlink>
      <w:r w:rsidRPr="00DC7591">
        <w:rPr>
          <w:sz w:val="28"/>
          <w:szCs w:val="28"/>
        </w:rPr>
        <w:t xml:space="preserve"> Правительства Саратовской области от 17 ноября 2006 года N 356-П "О некоторых вопросах предоставления молодым семьям социальных выплат на приобретение жилья", для подтверждения наличия оснований для</w:t>
      </w:r>
      <w:proofErr w:type="gramEnd"/>
      <w:r w:rsidRPr="00DC7591">
        <w:rPr>
          <w:sz w:val="28"/>
          <w:szCs w:val="28"/>
        </w:rPr>
        <w:t xml:space="preserve">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заявитель предоставляет в органы местного самоуправления один из следующих документов:</w:t>
      </w:r>
    </w:p>
    <w:p w:rsidR="00114B66" w:rsidRPr="00DC7591" w:rsidRDefault="00114B66" w:rsidP="00114B66">
      <w:pPr>
        <w:ind w:firstLine="720"/>
        <w:jc w:val="both"/>
        <w:rPr>
          <w:sz w:val="28"/>
          <w:szCs w:val="28"/>
        </w:rPr>
      </w:pPr>
      <w:r w:rsidRPr="00DC7591">
        <w:rPr>
          <w:sz w:val="28"/>
          <w:szCs w:val="28"/>
        </w:rPr>
        <w:t>- документ, подтверждающий наличие у молодой семьи денежных средств, находящихся на счетах в банках и иных кредитных организациях;</w:t>
      </w:r>
    </w:p>
    <w:p w:rsidR="00114B66" w:rsidRPr="00DC7591" w:rsidRDefault="00114B66" w:rsidP="00114B66">
      <w:pPr>
        <w:ind w:firstLine="720"/>
        <w:jc w:val="both"/>
        <w:rPr>
          <w:sz w:val="28"/>
          <w:szCs w:val="28"/>
        </w:rPr>
      </w:pPr>
      <w:r w:rsidRPr="00DC7591">
        <w:rPr>
          <w:sz w:val="28"/>
          <w:szCs w:val="28"/>
        </w:rPr>
        <w:t>- документ из банка или иного кредитного учреждения о возможности предоставления молодой семье ипотечного (жилищного) кредита в сумме, необходимой для оплаты расчетной (средней) стоимости жилья в части, превышающей размер предоставляемой социальной выплаты;</w:t>
      </w:r>
    </w:p>
    <w:p w:rsidR="00114B66" w:rsidRPr="00DC7591" w:rsidRDefault="00114B66" w:rsidP="00114B66">
      <w:pPr>
        <w:ind w:firstLine="720"/>
        <w:jc w:val="both"/>
        <w:rPr>
          <w:sz w:val="28"/>
          <w:szCs w:val="28"/>
        </w:rPr>
      </w:pPr>
      <w:r w:rsidRPr="00DC7591">
        <w:rPr>
          <w:sz w:val="28"/>
          <w:szCs w:val="28"/>
        </w:rPr>
        <w:t>- гарантийное письмо работодателя о предоставлении молодой семье ссуды (финансовой помощи, беспроцентного кредита) в сумме, превышающей размер предоставляемой социальной выплаты для оплаты расчетной (средней) стоимости жилья;</w:t>
      </w:r>
    </w:p>
    <w:p w:rsidR="00114B66" w:rsidRPr="00DC7591" w:rsidRDefault="00114B66" w:rsidP="00114B66">
      <w:pPr>
        <w:ind w:firstLine="720"/>
        <w:jc w:val="both"/>
        <w:rPr>
          <w:sz w:val="28"/>
          <w:szCs w:val="28"/>
        </w:rPr>
      </w:pPr>
      <w:r w:rsidRPr="00DC7591">
        <w:rPr>
          <w:sz w:val="28"/>
          <w:szCs w:val="28"/>
        </w:rPr>
        <w:t>документ оценки рыночной стоимости недвижимого, иного имущества при наличии данного имущества в собственности членов молодой семьи, стоимость которого будет превышать размер предоставляемой социальной выплаты для оплаты расчетной (средней) стоимости жилья;</w:t>
      </w:r>
    </w:p>
    <w:p w:rsidR="00114B66" w:rsidRPr="00DC7591" w:rsidRDefault="00114B66" w:rsidP="00114B66">
      <w:pPr>
        <w:ind w:firstLine="720"/>
        <w:jc w:val="both"/>
        <w:rPr>
          <w:sz w:val="28"/>
          <w:szCs w:val="28"/>
        </w:rPr>
      </w:pPr>
      <w:r w:rsidRPr="00DC7591">
        <w:rPr>
          <w:sz w:val="28"/>
          <w:szCs w:val="28"/>
        </w:rPr>
        <w:t>иные документы, подтверждающие наличие у молодой семьи денежных сре</w:t>
      </w:r>
      <w:proofErr w:type="gramStart"/>
      <w:r w:rsidRPr="00DC7591">
        <w:rPr>
          <w:sz w:val="28"/>
          <w:szCs w:val="28"/>
        </w:rPr>
        <w:t>дств дл</w:t>
      </w:r>
      <w:proofErr w:type="gramEnd"/>
      <w:r w:rsidRPr="00DC7591">
        <w:rPr>
          <w:sz w:val="28"/>
          <w:szCs w:val="28"/>
        </w:rPr>
        <w:t>я оплаты расчетной (средней) стоимости жилья в части, превышающей размер предоставляемой социальной выплаты.</w:t>
      </w:r>
    </w:p>
    <w:p w:rsidR="00114B66" w:rsidRPr="00DC7591" w:rsidRDefault="00114B66" w:rsidP="00114B66">
      <w:pPr>
        <w:ind w:firstLine="720"/>
        <w:jc w:val="both"/>
        <w:rPr>
          <w:sz w:val="28"/>
          <w:szCs w:val="28"/>
        </w:rPr>
      </w:pPr>
      <w:r w:rsidRPr="00DC7591">
        <w:rPr>
          <w:sz w:val="28"/>
          <w:szCs w:val="28"/>
        </w:rPr>
        <w:t>При недостаточных доходах или недостаточном количестве денежных средств, подтверждаемых одним из перечисленных документов, заявителем может быть представлено несколько документов.</w:t>
      </w:r>
    </w:p>
    <w:p w:rsidR="00114B66" w:rsidRPr="00DC7591" w:rsidRDefault="00114B66" w:rsidP="00114B66">
      <w:pPr>
        <w:ind w:firstLine="720"/>
        <w:jc w:val="both"/>
        <w:rPr>
          <w:sz w:val="28"/>
          <w:szCs w:val="28"/>
        </w:rPr>
      </w:pPr>
      <w:r w:rsidRPr="00DC7591">
        <w:rPr>
          <w:sz w:val="28"/>
          <w:szCs w:val="28"/>
        </w:rPr>
        <w:t>При отсутствии указанных документов для расчета доходов молодой семьи, достаточных для оплаты расчетной (средней) стоимости жилья в части, превышающей размер предоставляемой социальной выплаты, заявитель представляет сведения о размерах и об источниках доходов всех членов молодой семьи, находящихся в трудоспособном возрасте, в виде:</w:t>
      </w:r>
    </w:p>
    <w:p w:rsidR="00114B66" w:rsidRPr="00DC7591" w:rsidRDefault="00114B66" w:rsidP="00114B66">
      <w:pPr>
        <w:ind w:firstLine="720"/>
        <w:jc w:val="both"/>
        <w:rPr>
          <w:sz w:val="28"/>
          <w:szCs w:val="28"/>
        </w:rPr>
      </w:pPr>
      <w:r w:rsidRPr="00DC7591">
        <w:rPr>
          <w:sz w:val="28"/>
          <w:szCs w:val="28"/>
        </w:rPr>
        <w:t>- справки о заработной плате за последние шесть месяцев;</w:t>
      </w:r>
    </w:p>
    <w:p w:rsidR="00114B66" w:rsidRPr="00DC7591" w:rsidRDefault="00114B66" w:rsidP="00114B66">
      <w:pPr>
        <w:ind w:firstLine="720"/>
        <w:jc w:val="both"/>
        <w:rPr>
          <w:sz w:val="28"/>
          <w:szCs w:val="28"/>
        </w:rPr>
      </w:pPr>
      <w:r w:rsidRPr="00DC7591">
        <w:rPr>
          <w:sz w:val="28"/>
          <w:szCs w:val="28"/>
        </w:rPr>
        <w:t>- копии декларации по налогу на доходы физических лиц, если в соответствии с законодательством член молодой семьи обязан представлять указанную декларацию;</w:t>
      </w:r>
    </w:p>
    <w:p w:rsidR="00114B66" w:rsidRPr="00DC7591" w:rsidRDefault="00114B66" w:rsidP="00114B66">
      <w:pPr>
        <w:ind w:firstLine="720"/>
        <w:jc w:val="both"/>
        <w:rPr>
          <w:sz w:val="28"/>
          <w:szCs w:val="28"/>
        </w:rPr>
      </w:pPr>
      <w:r w:rsidRPr="00DC7591">
        <w:rPr>
          <w:sz w:val="28"/>
          <w:szCs w:val="28"/>
        </w:rPr>
        <w:t xml:space="preserve">- копии декларации по единому налогу на вмененный доход за год, предшествующий подаче заявления, заверенной налоговым органом по месту жительства, если член молодой семьи зарегистрирован как </w:t>
      </w:r>
      <w:r w:rsidRPr="00DC7591">
        <w:rPr>
          <w:sz w:val="28"/>
          <w:szCs w:val="28"/>
        </w:rPr>
        <w:lastRenderedPageBreak/>
        <w:t>индивидуальный предприниматель и является плательщиком налога на вмененный доход;</w:t>
      </w:r>
    </w:p>
    <w:p w:rsidR="00114B66" w:rsidRPr="00DC7591" w:rsidRDefault="00114B66" w:rsidP="00114B66">
      <w:pPr>
        <w:ind w:firstLine="720"/>
        <w:jc w:val="both"/>
        <w:rPr>
          <w:sz w:val="28"/>
          <w:szCs w:val="28"/>
        </w:rPr>
      </w:pPr>
      <w:r w:rsidRPr="00DC7591">
        <w:rPr>
          <w:sz w:val="28"/>
          <w:szCs w:val="28"/>
        </w:rPr>
        <w:t>- копии декларации по налогу, уплачиваемому в связи с применением упрощенной системы налогообложения, если член молодой семьи зарегистрирован в качестве индивидуального предпринимателя и является плательщиком указанного налога.</w:t>
      </w:r>
    </w:p>
    <w:p w:rsidR="00114B66" w:rsidRPr="00DC7591" w:rsidRDefault="00114B66" w:rsidP="00114B66">
      <w:pPr>
        <w:ind w:firstLine="720"/>
        <w:jc w:val="both"/>
        <w:rPr>
          <w:sz w:val="28"/>
          <w:szCs w:val="28"/>
        </w:rPr>
      </w:pPr>
      <w:r w:rsidRPr="00DC7591">
        <w:rPr>
          <w:sz w:val="28"/>
          <w:szCs w:val="28"/>
        </w:rPr>
        <w:t>Доходы рассчитываются исходя из возможного размера ипотечного жилищного кредита (займа) на приобретение жилья или создания объекта индивидуального жилищного строительства по формуле, установленной Правительством Саратовской области.</w:t>
      </w:r>
    </w:p>
    <w:p w:rsidR="00114B66" w:rsidRPr="00DC7591" w:rsidRDefault="00114B66" w:rsidP="00114B66">
      <w:pPr>
        <w:ind w:firstLine="720"/>
        <w:jc w:val="both"/>
        <w:rPr>
          <w:sz w:val="28"/>
          <w:szCs w:val="28"/>
        </w:rPr>
      </w:pPr>
      <w:bookmarkStart w:id="14" w:name="sub_1027"/>
      <w:r w:rsidRPr="00DC7591">
        <w:rPr>
          <w:sz w:val="28"/>
          <w:szCs w:val="28"/>
        </w:rPr>
        <w:t>2.7. Перечень оснований для отказа в приеме документов, необходимых для предоставления муниципальной услуги.</w:t>
      </w:r>
    </w:p>
    <w:bookmarkEnd w:id="14"/>
    <w:p w:rsidR="00114B66" w:rsidRPr="00DC7591" w:rsidRDefault="00114B66" w:rsidP="00114B66">
      <w:pPr>
        <w:ind w:firstLine="720"/>
        <w:jc w:val="both"/>
        <w:rPr>
          <w:sz w:val="28"/>
          <w:szCs w:val="28"/>
        </w:rPr>
      </w:pPr>
      <w:r w:rsidRPr="00DC7591">
        <w:rPr>
          <w:sz w:val="28"/>
          <w:szCs w:val="28"/>
        </w:rPr>
        <w:t>Основанием для отказа в приеме документов, необходимых для предоставления муниципальной услуги является:</w:t>
      </w:r>
    </w:p>
    <w:p w:rsidR="00114B66" w:rsidRPr="00DC7591" w:rsidRDefault="00114B66" w:rsidP="00114B66">
      <w:pPr>
        <w:ind w:firstLine="720"/>
        <w:jc w:val="both"/>
        <w:rPr>
          <w:sz w:val="28"/>
          <w:szCs w:val="28"/>
        </w:rPr>
      </w:pPr>
      <w:r w:rsidRPr="00DC7591">
        <w:rPr>
          <w:sz w:val="28"/>
          <w:szCs w:val="28"/>
        </w:rPr>
        <w:t xml:space="preserve">а) несоответствие заявления форме, установленной </w:t>
      </w:r>
      <w:hyperlink w:anchor="sub_1100" w:history="1">
        <w:r w:rsidRPr="00DC7591">
          <w:rPr>
            <w:rStyle w:val="a5"/>
            <w:color w:val="auto"/>
            <w:sz w:val="28"/>
            <w:szCs w:val="28"/>
          </w:rPr>
          <w:t>приложением 1</w:t>
        </w:r>
      </w:hyperlink>
      <w:r w:rsidRPr="00DC7591">
        <w:rPr>
          <w:sz w:val="28"/>
          <w:szCs w:val="28"/>
        </w:rPr>
        <w:t xml:space="preserve"> к настоящему административному регламенту;</w:t>
      </w:r>
    </w:p>
    <w:p w:rsidR="00114B66" w:rsidRPr="00DC7591" w:rsidRDefault="00114B66" w:rsidP="00114B66">
      <w:pPr>
        <w:ind w:firstLine="720"/>
        <w:jc w:val="both"/>
        <w:rPr>
          <w:sz w:val="28"/>
          <w:szCs w:val="28"/>
        </w:rPr>
      </w:pPr>
      <w:r w:rsidRPr="00DC7591">
        <w:rPr>
          <w:sz w:val="28"/>
          <w:szCs w:val="28"/>
        </w:rPr>
        <w:t xml:space="preserve">б) непредставление каких-либо документов, предусмотренных </w:t>
      </w:r>
      <w:hyperlink w:anchor="sub_1026" w:history="1">
        <w:r w:rsidRPr="00DC7591">
          <w:rPr>
            <w:rStyle w:val="a5"/>
            <w:color w:val="auto"/>
            <w:sz w:val="28"/>
            <w:szCs w:val="28"/>
          </w:rPr>
          <w:t>п. 2.6</w:t>
        </w:r>
      </w:hyperlink>
      <w:r w:rsidRPr="00DC7591">
        <w:rPr>
          <w:sz w:val="28"/>
          <w:szCs w:val="28"/>
        </w:rPr>
        <w:t xml:space="preserve"> настоящего административного регламента;</w:t>
      </w:r>
    </w:p>
    <w:p w:rsidR="00114B66" w:rsidRPr="00DC7591" w:rsidRDefault="00114B66" w:rsidP="00114B66">
      <w:pPr>
        <w:ind w:firstLine="720"/>
        <w:jc w:val="both"/>
        <w:rPr>
          <w:sz w:val="28"/>
          <w:szCs w:val="28"/>
        </w:rPr>
      </w:pPr>
      <w:bookmarkStart w:id="15" w:name="sub_1028"/>
      <w:r w:rsidRPr="00DC7591">
        <w:rPr>
          <w:sz w:val="28"/>
          <w:szCs w:val="28"/>
        </w:rPr>
        <w:t>2.8. Перечень оснований для отказа в предоставлении муниципальной услуги.</w:t>
      </w:r>
    </w:p>
    <w:bookmarkEnd w:id="15"/>
    <w:p w:rsidR="00114B66" w:rsidRPr="00DC7591" w:rsidRDefault="00114B66" w:rsidP="00114B66">
      <w:pPr>
        <w:ind w:firstLine="720"/>
        <w:jc w:val="both"/>
        <w:rPr>
          <w:sz w:val="28"/>
          <w:szCs w:val="28"/>
        </w:rPr>
      </w:pPr>
      <w:r w:rsidRPr="00DC7591">
        <w:rPr>
          <w:sz w:val="28"/>
          <w:szCs w:val="28"/>
        </w:rPr>
        <w:t>В предоставлении муниципальной услуги отказывается по следующим основаниям:</w:t>
      </w:r>
    </w:p>
    <w:p w:rsidR="00114B66" w:rsidRPr="00DC7591" w:rsidRDefault="00114B66" w:rsidP="00114B66">
      <w:pPr>
        <w:ind w:firstLine="720"/>
        <w:jc w:val="both"/>
        <w:rPr>
          <w:sz w:val="28"/>
          <w:szCs w:val="28"/>
        </w:rPr>
      </w:pPr>
      <w:r w:rsidRPr="00DC7591">
        <w:rPr>
          <w:sz w:val="28"/>
          <w:szCs w:val="28"/>
        </w:rPr>
        <w:t xml:space="preserve">а) несоответствие молодой семьи требованиям, предусмотренным </w:t>
      </w:r>
      <w:hyperlink w:anchor="sub_1013" w:history="1">
        <w:r w:rsidRPr="00DC7591">
          <w:rPr>
            <w:rStyle w:val="a5"/>
            <w:b w:val="0"/>
            <w:color w:val="auto"/>
            <w:sz w:val="28"/>
            <w:szCs w:val="28"/>
          </w:rPr>
          <w:t>пунктом 1.3</w:t>
        </w:r>
      </w:hyperlink>
      <w:r w:rsidRPr="00DC7591">
        <w:rPr>
          <w:sz w:val="28"/>
          <w:szCs w:val="28"/>
        </w:rPr>
        <w:t xml:space="preserve"> настоящего административного регламента;</w:t>
      </w:r>
    </w:p>
    <w:p w:rsidR="00114B66" w:rsidRPr="00DC7591" w:rsidRDefault="00114B66" w:rsidP="00114B66">
      <w:pPr>
        <w:ind w:firstLine="720"/>
        <w:jc w:val="both"/>
        <w:rPr>
          <w:sz w:val="28"/>
          <w:szCs w:val="28"/>
        </w:rPr>
      </w:pPr>
      <w:r w:rsidRPr="00DC7591">
        <w:rPr>
          <w:sz w:val="28"/>
          <w:szCs w:val="28"/>
        </w:rPr>
        <w:t xml:space="preserve">б) непредставление или представление не всех документов, предусмотренных </w:t>
      </w:r>
      <w:hyperlink w:anchor="sub_1026" w:history="1">
        <w:r w:rsidRPr="00DC7591">
          <w:rPr>
            <w:rStyle w:val="a5"/>
            <w:color w:val="auto"/>
            <w:sz w:val="28"/>
            <w:szCs w:val="28"/>
          </w:rPr>
          <w:t>2.6</w:t>
        </w:r>
      </w:hyperlink>
      <w:r w:rsidRPr="00DC7591">
        <w:rPr>
          <w:sz w:val="28"/>
          <w:szCs w:val="28"/>
        </w:rPr>
        <w:t xml:space="preserve"> настоящего административного регламента;</w:t>
      </w:r>
    </w:p>
    <w:p w:rsidR="00114B66" w:rsidRPr="00DC7591" w:rsidRDefault="00114B66" w:rsidP="00114B66">
      <w:pPr>
        <w:ind w:firstLine="720"/>
        <w:jc w:val="both"/>
        <w:rPr>
          <w:sz w:val="28"/>
          <w:szCs w:val="28"/>
        </w:rPr>
      </w:pPr>
      <w:r w:rsidRPr="00DC7591">
        <w:rPr>
          <w:sz w:val="28"/>
          <w:szCs w:val="28"/>
        </w:rPr>
        <w:t>в) недостоверность сведений, содержащихся в представленных документах;</w:t>
      </w:r>
    </w:p>
    <w:p w:rsidR="00114B66" w:rsidRPr="00DC7591" w:rsidRDefault="00114B66" w:rsidP="00114B66">
      <w:pPr>
        <w:ind w:firstLine="720"/>
        <w:jc w:val="both"/>
        <w:rPr>
          <w:sz w:val="28"/>
          <w:szCs w:val="28"/>
        </w:rPr>
      </w:pPr>
      <w:r w:rsidRPr="00DC7591">
        <w:rPr>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114B66" w:rsidRPr="00DC7591" w:rsidRDefault="00114B66" w:rsidP="00114B66">
      <w:pPr>
        <w:ind w:firstLine="720"/>
        <w:jc w:val="both"/>
        <w:rPr>
          <w:sz w:val="28"/>
          <w:szCs w:val="28"/>
        </w:rPr>
      </w:pPr>
      <w:r w:rsidRPr="00DC7591">
        <w:rPr>
          <w:sz w:val="28"/>
          <w:szCs w:val="28"/>
        </w:rPr>
        <w:t>Отказ в предоставлении муниципальной услуги по иным основаниям не допускается.</w:t>
      </w:r>
    </w:p>
    <w:p w:rsidR="00114B66" w:rsidRPr="00DC7591" w:rsidRDefault="00114B66" w:rsidP="00114B66">
      <w:pPr>
        <w:ind w:firstLine="720"/>
        <w:jc w:val="both"/>
        <w:rPr>
          <w:sz w:val="28"/>
          <w:szCs w:val="28"/>
        </w:rPr>
      </w:pPr>
      <w:r w:rsidRPr="00DC7591">
        <w:rPr>
          <w:sz w:val="28"/>
          <w:szCs w:val="28"/>
        </w:rPr>
        <w:t xml:space="preserve">Повторное обращение с заявлением о признании молодой семьи участником </w:t>
      </w:r>
      <w:hyperlink r:id="rId27" w:history="1">
        <w:r w:rsidRPr="00DC7591">
          <w:rPr>
            <w:rStyle w:val="a5"/>
            <w:color w:val="auto"/>
            <w:sz w:val="28"/>
            <w:szCs w:val="28"/>
          </w:rPr>
          <w:t>подпрограммы</w:t>
        </w:r>
      </w:hyperlink>
      <w:r w:rsidRPr="00DC7591">
        <w:rPr>
          <w:sz w:val="28"/>
          <w:szCs w:val="28"/>
        </w:rPr>
        <w:t xml:space="preserve"> "Обеспечение жильем молодых семей" федеральной целевой программы "Жилище" на 201</w:t>
      </w:r>
      <w:r>
        <w:rPr>
          <w:sz w:val="28"/>
          <w:szCs w:val="28"/>
        </w:rPr>
        <w:t>5</w:t>
      </w:r>
      <w:r w:rsidRPr="00DC7591">
        <w:rPr>
          <w:sz w:val="28"/>
          <w:szCs w:val="28"/>
        </w:rPr>
        <w:t>-20</w:t>
      </w:r>
      <w:r>
        <w:rPr>
          <w:sz w:val="28"/>
          <w:szCs w:val="28"/>
        </w:rPr>
        <w:t>20</w:t>
      </w:r>
      <w:r w:rsidRPr="00DC7591">
        <w:rPr>
          <w:sz w:val="28"/>
          <w:szCs w:val="28"/>
        </w:rPr>
        <w:t xml:space="preserve"> годы допускается после устранения оснований для отказа в приеме документов или отказа в предоставлении муниципальной услуги.</w:t>
      </w:r>
    </w:p>
    <w:p w:rsidR="00114B66" w:rsidRPr="00DC7591" w:rsidRDefault="00114B66" w:rsidP="00114B66">
      <w:pPr>
        <w:ind w:firstLine="720"/>
        <w:jc w:val="both"/>
        <w:rPr>
          <w:sz w:val="28"/>
          <w:szCs w:val="28"/>
        </w:rPr>
      </w:pPr>
      <w:bookmarkStart w:id="16" w:name="sub_1029"/>
      <w:r w:rsidRPr="00DC7591">
        <w:rPr>
          <w:sz w:val="28"/>
          <w:szCs w:val="28"/>
        </w:rPr>
        <w:t>2.9. Размер платы, взимаемой с заявителя при предоставлении муниципальной услуги.</w:t>
      </w:r>
    </w:p>
    <w:bookmarkEnd w:id="16"/>
    <w:p w:rsidR="00114B66" w:rsidRPr="00DC7591" w:rsidRDefault="00114B66" w:rsidP="00114B66">
      <w:pPr>
        <w:ind w:firstLine="720"/>
        <w:jc w:val="both"/>
        <w:rPr>
          <w:sz w:val="28"/>
          <w:szCs w:val="28"/>
        </w:rPr>
      </w:pPr>
      <w:r w:rsidRPr="00DC7591">
        <w:rPr>
          <w:sz w:val="28"/>
          <w:szCs w:val="28"/>
        </w:rPr>
        <w:t>Плата за предоставление муниципальной услуги не взимается.</w:t>
      </w:r>
    </w:p>
    <w:p w:rsidR="00114B66" w:rsidRPr="00DC7591" w:rsidRDefault="00114B66" w:rsidP="00114B66">
      <w:pPr>
        <w:ind w:firstLine="720"/>
        <w:jc w:val="both"/>
        <w:rPr>
          <w:sz w:val="28"/>
          <w:szCs w:val="28"/>
        </w:rPr>
      </w:pPr>
      <w:bookmarkStart w:id="17" w:name="sub_10210"/>
      <w:r w:rsidRPr="00DC7591">
        <w:rPr>
          <w:sz w:val="28"/>
          <w:szCs w:val="28"/>
        </w:rPr>
        <w:t>2.10. Срок ожидания в очереди при подаче заявления о предоставлении муниципальной услуги.</w:t>
      </w:r>
    </w:p>
    <w:bookmarkEnd w:id="17"/>
    <w:p w:rsidR="00114B66" w:rsidRPr="00DC7591" w:rsidRDefault="00114B66" w:rsidP="00114B66">
      <w:pPr>
        <w:ind w:firstLine="720"/>
        <w:jc w:val="both"/>
        <w:rPr>
          <w:sz w:val="28"/>
          <w:szCs w:val="28"/>
        </w:rPr>
      </w:pPr>
      <w:r w:rsidRPr="00DC7591">
        <w:rPr>
          <w:sz w:val="28"/>
          <w:szCs w:val="28"/>
        </w:rPr>
        <w:t>Срок ожидания в очереди не должен превышать 15 мин.</w:t>
      </w:r>
    </w:p>
    <w:p w:rsidR="00114B66" w:rsidRPr="00DC7591" w:rsidRDefault="00114B66" w:rsidP="00114B66">
      <w:pPr>
        <w:ind w:firstLine="720"/>
        <w:jc w:val="both"/>
        <w:rPr>
          <w:sz w:val="28"/>
          <w:szCs w:val="28"/>
        </w:rPr>
      </w:pPr>
      <w:bookmarkStart w:id="18" w:name="sub_10211"/>
      <w:r w:rsidRPr="00DC7591">
        <w:rPr>
          <w:sz w:val="28"/>
          <w:szCs w:val="28"/>
        </w:rPr>
        <w:lastRenderedPageBreak/>
        <w:t>2.11. Срок регистрации заявления о предоставлении муниципальной услуги.</w:t>
      </w:r>
    </w:p>
    <w:bookmarkEnd w:id="18"/>
    <w:p w:rsidR="00114B66" w:rsidRPr="00DC7591" w:rsidRDefault="00114B66" w:rsidP="00114B66">
      <w:pPr>
        <w:ind w:firstLine="720"/>
        <w:jc w:val="both"/>
        <w:rPr>
          <w:sz w:val="28"/>
          <w:szCs w:val="28"/>
        </w:rPr>
      </w:pPr>
      <w:r>
        <w:rPr>
          <w:sz w:val="28"/>
          <w:szCs w:val="28"/>
        </w:rPr>
        <w:t>Заявление подлежит обязательной регистрации в течени</w:t>
      </w:r>
      <w:proofErr w:type="gramStart"/>
      <w:r>
        <w:rPr>
          <w:sz w:val="28"/>
          <w:szCs w:val="28"/>
        </w:rPr>
        <w:t>и</w:t>
      </w:r>
      <w:proofErr w:type="gramEnd"/>
      <w:r>
        <w:rPr>
          <w:sz w:val="28"/>
          <w:szCs w:val="28"/>
        </w:rPr>
        <w:t xml:space="preserve"> трех дней с момента поступления в отдел </w:t>
      </w:r>
      <w:r w:rsidRPr="00DC7591">
        <w:rPr>
          <w:sz w:val="28"/>
          <w:szCs w:val="28"/>
        </w:rPr>
        <w:t>делопроизводства и технического обеспечения.</w:t>
      </w:r>
    </w:p>
    <w:p w:rsidR="00114B66" w:rsidRPr="00DC7591" w:rsidRDefault="00114B66" w:rsidP="00114B66">
      <w:pPr>
        <w:ind w:firstLine="720"/>
        <w:jc w:val="both"/>
        <w:rPr>
          <w:sz w:val="28"/>
          <w:szCs w:val="28"/>
        </w:rPr>
      </w:pPr>
      <w:bookmarkStart w:id="19" w:name="sub_10212"/>
      <w:r w:rsidRPr="00DC7591">
        <w:rPr>
          <w:sz w:val="28"/>
          <w:szCs w:val="28"/>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w:t>
      </w:r>
    </w:p>
    <w:bookmarkEnd w:id="19"/>
    <w:p w:rsidR="00114B66" w:rsidRPr="00DC7591" w:rsidRDefault="00114B66" w:rsidP="00114B66">
      <w:pPr>
        <w:ind w:firstLine="720"/>
        <w:jc w:val="both"/>
        <w:rPr>
          <w:sz w:val="28"/>
          <w:szCs w:val="28"/>
        </w:rPr>
      </w:pPr>
      <w:r w:rsidRPr="00DC7591">
        <w:rPr>
          <w:sz w:val="28"/>
          <w:szCs w:val="28"/>
        </w:rPr>
        <w:t>Для ожидания приема посетителей отводятся места, оборудованные стульями, столами, необходимыми для оформления документов.</w:t>
      </w:r>
    </w:p>
    <w:p w:rsidR="00114B66" w:rsidRPr="00DC7591" w:rsidRDefault="00114B66" w:rsidP="00114B66">
      <w:pPr>
        <w:ind w:firstLine="720"/>
        <w:jc w:val="both"/>
        <w:rPr>
          <w:sz w:val="28"/>
          <w:szCs w:val="28"/>
        </w:rPr>
      </w:pPr>
      <w:r w:rsidRPr="00DC7591">
        <w:rPr>
          <w:sz w:val="28"/>
          <w:szCs w:val="28"/>
        </w:rPr>
        <w:t>В помещении для работы с посетителями размещаются информационные стенды со следующей информацией:</w:t>
      </w:r>
    </w:p>
    <w:p w:rsidR="00114B66" w:rsidRPr="00DC7591" w:rsidRDefault="00114B66" w:rsidP="00114B66">
      <w:pPr>
        <w:ind w:firstLine="720"/>
        <w:jc w:val="both"/>
        <w:rPr>
          <w:sz w:val="28"/>
          <w:szCs w:val="28"/>
        </w:rPr>
      </w:pPr>
      <w:r w:rsidRPr="00DC7591">
        <w:rPr>
          <w:sz w:val="28"/>
          <w:szCs w:val="28"/>
        </w:rPr>
        <w:t>- о видах предоставления муниципальных услуг с приложением описания каждой услуги;</w:t>
      </w:r>
    </w:p>
    <w:p w:rsidR="00114B66" w:rsidRPr="00DC7591" w:rsidRDefault="00114B66" w:rsidP="00114B66">
      <w:pPr>
        <w:ind w:firstLine="720"/>
        <w:jc w:val="both"/>
        <w:rPr>
          <w:sz w:val="28"/>
          <w:szCs w:val="28"/>
        </w:rPr>
      </w:pPr>
      <w:r w:rsidRPr="00DC7591">
        <w:rPr>
          <w:sz w:val="28"/>
          <w:szCs w:val="28"/>
        </w:rPr>
        <w:t>- о перечне, формах документов для заполнения, образцах заполнения документов;</w:t>
      </w:r>
    </w:p>
    <w:p w:rsidR="00114B66" w:rsidRPr="00DC7591" w:rsidRDefault="00114B66" w:rsidP="00114B66">
      <w:pPr>
        <w:ind w:firstLine="720"/>
        <w:jc w:val="both"/>
        <w:rPr>
          <w:sz w:val="28"/>
          <w:szCs w:val="28"/>
        </w:rPr>
      </w:pPr>
      <w:bookmarkStart w:id="20" w:name="sub_10213"/>
      <w:r w:rsidRPr="00DC7591">
        <w:rPr>
          <w:sz w:val="28"/>
          <w:szCs w:val="28"/>
        </w:rPr>
        <w:t>2.13. Показатели доступности и качества муниципальных услуг.</w:t>
      </w:r>
    </w:p>
    <w:bookmarkEnd w:id="20"/>
    <w:p w:rsidR="00114B66" w:rsidRPr="00DC7591" w:rsidRDefault="00114B66" w:rsidP="00114B66">
      <w:pPr>
        <w:ind w:firstLine="720"/>
        <w:jc w:val="both"/>
        <w:rPr>
          <w:sz w:val="28"/>
          <w:szCs w:val="28"/>
        </w:rPr>
      </w:pPr>
      <w:r w:rsidRPr="00DC7591">
        <w:rPr>
          <w:sz w:val="28"/>
          <w:szCs w:val="28"/>
        </w:rPr>
        <w:t>Показателями доступности и качества муниципальной услуги являются:</w:t>
      </w:r>
    </w:p>
    <w:p w:rsidR="00114B66" w:rsidRPr="00DC7591" w:rsidRDefault="00114B66" w:rsidP="00114B66">
      <w:pPr>
        <w:ind w:firstLine="720"/>
        <w:jc w:val="both"/>
        <w:rPr>
          <w:sz w:val="28"/>
          <w:szCs w:val="28"/>
        </w:rPr>
      </w:pPr>
      <w:r w:rsidRPr="00DC7591">
        <w:rPr>
          <w:sz w:val="28"/>
          <w:szCs w:val="28"/>
        </w:rPr>
        <w:t>- информированность заявителя о правилах и порядке предоставления муниципальной услуги;</w:t>
      </w:r>
    </w:p>
    <w:p w:rsidR="00114B66" w:rsidRPr="00DC7591" w:rsidRDefault="00114B66" w:rsidP="00114B66">
      <w:pPr>
        <w:ind w:firstLine="720"/>
        <w:jc w:val="both"/>
        <w:rPr>
          <w:sz w:val="28"/>
          <w:szCs w:val="28"/>
        </w:rPr>
      </w:pPr>
      <w:r w:rsidRPr="00DC7591">
        <w:rPr>
          <w:sz w:val="28"/>
          <w:szCs w:val="28"/>
        </w:rPr>
        <w:t xml:space="preserve">- открытый и равный доступ муниципальной услуги для всех заявителей, указанных в </w:t>
      </w:r>
      <w:hyperlink w:anchor="sub_1013" w:history="1">
        <w:r w:rsidRPr="00DC7591">
          <w:rPr>
            <w:rStyle w:val="a5"/>
            <w:color w:val="auto"/>
            <w:sz w:val="28"/>
            <w:szCs w:val="28"/>
          </w:rPr>
          <w:t>пункте 1.3</w:t>
        </w:r>
      </w:hyperlink>
      <w:r w:rsidRPr="00DC7591">
        <w:rPr>
          <w:sz w:val="28"/>
          <w:szCs w:val="28"/>
        </w:rPr>
        <w:t xml:space="preserve"> настоящего административного регламента.</w:t>
      </w:r>
    </w:p>
    <w:p w:rsidR="00114B66" w:rsidRPr="00DC7591" w:rsidRDefault="00114B66" w:rsidP="00114B66">
      <w:pPr>
        <w:ind w:firstLine="720"/>
        <w:jc w:val="both"/>
        <w:rPr>
          <w:sz w:val="28"/>
          <w:szCs w:val="28"/>
        </w:rPr>
      </w:pPr>
      <w:r w:rsidRPr="00DC7591">
        <w:rPr>
          <w:sz w:val="28"/>
          <w:szCs w:val="28"/>
        </w:rPr>
        <w:t xml:space="preserve">Муниципальную услугу получают заявители, обратившиеся с документами, предусмотренными </w:t>
      </w:r>
      <w:hyperlink w:anchor="sub_1026" w:history="1">
        <w:r w:rsidRPr="00DC7591">
          <w:rPr>
            <w:rStyle w:val="a5"/>
            <w:color w:val="auto"/>
            <w:sz w:val="28"/>
            <w:szCs w:val="28"/>
          </w:rPr>
          <w:t>пунктом 2.6</w:t>
        </w:r>
      </w:hyperlink>
      <w:r w:rsidRPr="00DC7591">
        <w:rPr>
          <w:sz w:val="28"/>
          <w:szCs w:val="28"/>
        </w:rPr>
        <w:t xml:space="preserve"> настоящего административного регламента. </w:t>
      </w:r>
    </w:p>
    <w:p w:rsidR="00114B66" w:rsidRPr="00DC7591" w:rsidRDefault="00114B66" w:rsidP="00114B66">
      <w:pPr>
        <w:ind w:firstLine="720"/>
        <w:jc w:val="both"/>
        <w:rPr>
          <w:sz w:val="28"/>
          <w:szCs w:val="28"/>
        </w:rPr>
      </w:pPr>
      <w:r w:rsidRPr="00DC7591">
        <w:rPr>
          <w:sz w:val="28"/>
          <w:szCs w:val="28"/>
        </w:rPr>
        <w:t>- своевременность предоставления муниципальной услуги.</w:t>
      </w:r>
    </w:p>
    <w:p w:rsidR="00114B66" w:rsidRPr="00DC7591" w:rsidRDefault="00114B66" w:rsidP="00114B66">
      <w:pPr>
        <w:ind w:firstLine="720"/>
        <w:jc w:val="both"/>
        <w:rPr>
          <w:sz w:val="28"/>
          <w:szCs w:val="28"/>
        </w:rPr>
      </w:pPr>
      <w:r w:rsidRPr="00DC7591">
        <w:rPr>
          <w:sz w:val="28"/>
          <w:szCs w:val="28"/>
        </w:rPr>
        <w:t xml:space="preserve">Муниципальная услуга предоставляется в сроки, предусмотренные </w:t>
      </w:r>
      <w:hyperlink w:anchor="sub_1024" w:history="1">
        <w:r w:rsidRPr="00DC7591">
          <w:rPr>
            <w:rStyle w:val="a5"/>
            <w:color w:val="auto"/>
            <w:sz w:val="28"/>
            <w:szCs w:val="28"/>
          </w:rPr>
          <w:t>пунктом 2.4</w:t>
        </w:r>
      </w:hyperlink>
      <w:r w:rsidRPr="00DC7591">
        <w:rPr>
          <w:sz w:val="28"/>
          <w:szCs w:val="28"/>
        </w:rPr>
        <w:t xml:space="preserve"> настоящего административного регламента;</w:t>
      </w:r>
    </w:p>
    <w:p w:rsidR="00114B66" w:rsidRPr="00DC7591" w:rsidRDefault="00114B66" w:rsidP="00114B66">
      <w:pPr>
        <w:ind w:firstLine="720"/>
        <w:jc w:val="both"/>
        <w:rPr>
          <w:sz w:val="28"/>
          <w:szCs w:val="28"/>
        </w:rPr>
      </w:pPr>
      <w:r w:rsidRPr="00DC7591">
        <w:rPr>
          <w:sz w:val="28"/>
          <w:szCs w:val="28"/>
        </w:rPr>
        <w:t>- компетентность и ответственность специалистов отдела архитектуры строительства ЖКХ администрации муниципального района Саратовской области, осуществляющих прием, рассмотрение заявлений и выдачу документов заявителю в процессе предоставления муниципальной услуги.</w:t>
      </w:r>
    </w:p>
    <w:p w:rsidR="00114B66" w:rsidRPr="00DC7591" w:rsidRDefault="00114B66" w:rsidP="00114B66">
      <w:pPr>
        <w:ind w:firstLine="720"/>
        <w:jc w:val="both"/>
        <w:rPr>
          <w:sz w:val="28"/>
          <w:szCs w:val="28"/>
        </w:rPr>
      </w:pPr>
      <w:r w:rsidRPr="00DC7591">
        <w:rPr>
          <w:sz w:val="28"/>
          <w:szCs w:val="28"/>
        </w:rPr>
        <w:t>Каждый специалист отдела архитектуры строительства ЖКХ администрации муниципального района Саратовской области, осуществляющий административные действия, уполномочен на их осуществление должностной инструкцией и обладает достаточными профессиональными знаниями и навыками для предоставления муниципальной услуги.</w:t>
      </w:r>
    </w:p>
    <w:p w:rsidR="00114B66" w:rsidRPr="00DC7591" w:rsidRDefault="00114B66" w:rsidP="00114B66">
      <w:pPr>
        <w:pStyle w:val="1"/>
        <w:spacing w:before="0" w:after="0"/>
        <w:rPr>
          <w:rFonts w:ascii="Times New Roman" w:hAnsi="Times New Roman" w:cs="Times New Roman"/>
          <w:color w:val="auto"/>
          <w:sz w:val="28"/>
          <w:szCs w:val="28"/>
        </w:rPr>
      </w:pPr>
      <w:bookmarkStart w:id="21" w:name="sub_300"/>
      <w:r w:rsidRPr="00DC7591">
        <w:rPr>
          <w:rFonts w:ascii="Times New Roman" w:hAnsi="Times New Roman" w:cs="Times New Roman"/>
          <w:color w:val="auto"/>
          <w:sz w:val="28"/>
          <w:szCs w:val="28"/>
        </w:rPr>
        <w:t>3. Состав, последовательность и сроки выполнения административных процедур, требования к порядку их выполнения</w:t>
      </w:r>
    </w:p>
    <w:bookmarkEnd w:id="21"/>
    <w:p w:rsidR="00114B66" w:rsidRPr="00DC7591" w:rsidRDefault="00114B66" w:rsidP="00114B66">
      <w:pPr>
        <w:ind w:firstLine="720"/>
        <w:jc w:val="both"/>
        <w:rPr>
          <w:sz w:val="28"/>
          <w:szCs w:val="28"/>
        </w:rPr>
      </w:pPr>
    </w:p>
    <w:p w:rsidR="00114B66" w:rsidRPr="00DC7591" w:rsidRDefault="00114B66" w:rsidP="00114B66">
      <w:pPr>
        <w:ind w:firstLine="720"/>
        <w:jc w:val="both"/>
        <w:rPr>
          <w:sz w:val="28"/>
          <w:szCs w:val="28"/>
        </w:rPr>
      </w:pPr>
      <w:bookmarkStart w:id="22" w:name="sub_1031"/>
      <w:r w:rsidRPr="00DC7591">
        <w:rPr>
          <w:sz w:val="28"/>
          <w:szCs w:val="28"/>
        </w:rPr>
        <w:t>3.1. Состав административных процедур:</w:t>
      </w:r>
    </w:p>
    <w:p w:rsidR="00114B66" w:rsidRPr="00DC7591" w:rsidRDefault="00114B66" w:rsidP="00114B66">
      <w:pPr>
        <w:ind w:firstLine="720"/>
        <w:jc w:val="both"/>
        <w:rPr>
          <w:sz w:val="28"/>
          <w:szCs w:val="28"/>
        </w:rPr>
      </w:pPr>
      <w:bookmarkStart w:id="23" w:name="sub_3101"/>
      <w:bookmarkEnd w:id="22"/>
      <w:r w:rsidRPr="00DC7591">
        <w:rPr>
          <w:sz w:val="28"/>
          <w:szCs w:val="28"/>
        </w:rPr>
        <w:t>1) прием документов;</w:t>
      </w:r>
    </w:p>
    <w:p w:rsidR="00114B66" w:rsidRPr="00DC7591" w:rsidRDefault="00114B66" w:rsidP="00114B66">
      <w:pPr>
        <w:ind w:firstLine="720"/>
        <w:jc w:val="both"/>
        <w:rPr>
          <w:sz w:val="28"/>
          <w:szCs w:val="28"/>
        </w:rPr>
      </w:pPr>
      <w:bookmarkStart w:id="24" w:name="sub_3102"/>
      <w:bookmarkEnd w:id="23"/>
      <w:r w:rsidRPr="00DC7591">
        <w:rPr>
          <w:sz w:val="28"/>
          <w:szCs w:val="28"/>
        </w:rPr>
        <w:t>2) рассмотрение заявления и приложенных к нему документов исполнителем заявления и</w:t>
      </w:r>
      <w:bookmarkStart w:id="25" w:name="sub_3103"/>
      <w:bookmarkEnd w:id="24"/>
      <w:r w:rsidRPr="00DC7591">
        <w:rPr>
          <w:sz w:val="28"/>
          <w:szCs w:val="28"/>
        </w:rPr>
        <w:t xml:space="preserve"> принятие решения о признании либо об отказе в признании молодой семьи участником </w:t>
      </w:r>
      <w:hyperlink r:id="rId28" w:history="1">
        <w:r w:rsidRPr="00DC7591">
          <w:rPr>
            <w:rStyle w:val="a5"/>
            <w:color w:val="auto"/>
            <w:sz w:val="28"/>
            <w:szCs w:val="28"/>
          </w:rPr>
          <w:t>подпрограммы</w:t>
        </w:r>
      </w:hyperlink>
      <w:r w:rsidRPr="00DC7591">
        <w:rPr>
          <w:sz w:val="28"/>
          <w:szCs w:val="28"/>
        </w:rPr>
        <w:t xml:space="preserve"> "Обеспечение жильем молодых семей" федеральной целевой программы "Жилище" на 201</w:t>
      </w:r>
      <w:r>
        <w:rPr>
          <w:sz w:val="28"/>
          <w:szCs w:val="28"/>
        </w:rPr>
        <w:t>5</w:t>
      </w:r>
      <w:r w:rsidRPr="00DC7591">
        <w:rPr>
          <w:sz w:val="28"/>
          <w:szCs w:val="28"/>
        </w:rPr>
        <w:t>-20</w:t>
      </w:r>
      <w:r>
        <w:rPr>
          <w:sz w:val="28"/>
          <w:szCs w:val="28"/>
        </w:rPr>
        <w:t>20</w:t>
      </w:r>
      <w:r w:rsidRPr="00DC7591">
        <w:rPr>
          <w:sz w:val="28"/>
          <w:szCs w:val="28"/>
        </w:rPr>
        <w:t xml:space="preserve"> годы;</w:t>
      </w:r>
    </w:p>
    <w:p w:rsidR="00114B66" w:rsidRPr="00DC7591" w:rsidRDefault="00114B66" w:rsidP="00114B66">
      <w:pPr>
        <w:ind w:firstLine="720"/>
        <w:jc w:val="both"/>
        <w:rPr>
          <w:sz w:val="28"/>
          <w:szCs w:val="28"/>
        </w:rPr>
      </w:pPr>
      <w:bookmarkStart w:id="26" w:name="sub_3104"/>
      <w:bookmarkEnd w:id="25"/>
      <w:r w:rsidRPr="00DC7591">
        <w:rPr>
          <w:sz w:val="28"/>
          <w:szCs w:val="28"/>
        </w:rPr>
        <w:t>3) выдача заявителю уведомления о признании либо об отказе в признании молодой семьи участником подпрограммы "Обеспечение жильем молодых семей" федеральной целевой программы "Жилище" на 201</w:t>
      </w:r>
      <w:r>
        <w:rPr>
          <w:sz w:val="28"/>
          <w:szCs w:val="28"/>
        </w:rPr>
        <w:t>5</w:t>
      </w:r>
      <w:r w:rsidRPr="00DC7591">
        <w:rPr>
          <w:sz w:val="28"/>
          <w:szCs w:val="28"/>
        </w:rPr>
        <w:t>-20</w:t>
      </w:r>
      <w:r>
        <w:rPr>
          <w:sz w:val="28"/>
          <w:szCs w:val="28"/>
        </w:rPr>
        <w:t>20</w:t>
      </w:r>
      <w:r w:rsidRPr="00DC7591">
        <w:rPr>
          <w:sz w:val="28"/>
          <w:szCs w:val="28"/>
        </w:rPr>
        <w:t xml:space="preserve"> годы.</w:t>
      </w:r>
    </w:p>
    <w:p w:rsidR="00114B66" w:rsidRPr="00DC7591" w:rsidRDefault="00114B66" w:rsidP="00114B66">
      <w:pPr>
        <w:ind w:firstLine="720"/>
        <w:jc w:val="both"/>
        <w:rPr>
          <w:sz w:val="28"/>
          <w:szCs w:val="28"/>
        </w:rPr>
      </w:pPr>
      <w:bookmarkStart w:id="27" w:name="sub_1032"/>
      <w:bookmarkEnd w:id="26"/>
      <w:r w:rsidRPr="00DC7591">
        <w:rPr>
          <w:sz w:val="28"/>
          <w:szCs w:val="28"/>
        </w:rPr>
        <w:t>3.2. Последовательность и сроки выполнения административных действий:</w:t>
      </w:r>
    </w:p>
    <w:p w:rsidR="00114B66" w:rsidRPr="00DC7591" w:rsidRDefault="00114B66" w:rsidP="00114B66">
      <w:pPr>
        <w:ind w:firstLine="720"/>
        <w:jc w:val="both"/>
        <w:rPr>
          <w:sz w:val="28"/>
          <w:szCs w:val="28"/>
        </w:rPr>
      </w:pPr>
      <w:bookmarkStart w:id="28" w:name="sub_10321"/>
      <w:bookmarkEnd w:id="27"/>
      <w:r w:rsidRPr="00DC7591">
        <w:rPr>
          <w:sz w:val="28"/>
          <w:szCs w:val="28"/>
        </w:rPr>
        <w:t>3.2.1. Прием документов.</w:t>
      </w:r>
    </w:p>
    <w:bookmarkEnd w:id="28"/>
    <w:p w:rsidR="00114B66" w:rsidRPr="00DC7591" w:rsidRDefault="00114B66" w:rsidP="00114B66">
      <w:pPr>
        <w:ind w:firstLine="720"/>
        <w:jc w:val="both"/>
        <w:rPr>
          <w:sz w:val="28"/>
          <w:szCs w:val="28"/>
        </w:rPr>
      </w:pPr>
      <w:r w:rsidRPr="00DC7591">
        <w:rPr>
          <w:sz w:val="28"/>
          <w:szCs w:val="28"/>
        </w:rPr>
        <w:t xml:space="preserve">Основанием для начала административного действия является личное (по почте) обращение заявителя в отдел архитектуры строительства ЖКХ администрации муниципального района Саратовской области (далее - Отдел) с заявлением и документами, предусмотренными </w:t>
      </w:r>
      <w:hyperlink w:anchor="sub_1026" w:history="1">
        <w:r w:rsidRPr="00DC7591">
          <w:rPr>
            <w:rStyle w:val="a5"/>
            <w:color w:val="auto"/>
            <w:sz w:val="28"/>
            <w:szCs w:val="28"/>
          </w:rPr>
          <w:t>п. 2.6</w:t>
        </w:r>
      </w:hyperlink>
      <w:r w:rsidRPr="00DC7591">
        <w:rPr>
          <w:sz w:val="28"/>
          <w:szCs w:val="28"/>
        </w:rPr>
        <w:t xml:space="preserve"> настоящего административного регламента.</w:t>
      </w:r>
    </w:p>
    <w:p w:rsidR="00114B66" w:rsidRPr="00DC7591" w:rsidRDefault="00114B66" w:rsidP="00114B66">
      <w:pPr>
        <w:ind w:firstLine="720"/>
        <w:jc w:val="both"/>
        <w:rPr>
          <w:sz w:val="28"/>
          <w:szCs w:val="28"/>
        </w:rPr>
      </w:pPr>
      <w:r w:rsidRPr="00DC7591">
        <w:rPr>
          <w:sz w:val="28"/>
          <w:szCs w:val="28"/>
        </w:rPr>
        <w:t xml:space="preserve">Специалист Отдела (далее - исполнитель) анализирует заявление и представленные документы. В случае если выявлены обстоятельства, предусмотренные </w:t>
      </w:r>
      <w:hyperlink w:anchor="sub_1027" w:history="1">
        <w:r w:rsidRPr="00DC7591">
          <w:rPr>
            <w:rStyle w:val="a5"/>
            <w:color w:val="auto"/>
            <w:sz w:val="28"/>
            <w:szCs w:val="28"/>
          </w:rPr>
          <w:t>п. 2.7</w:t>
        </w:r>
      </w:hyperlink>
      <w:r w:rsidRPr="00DC7591">
        <w:rPr>
          <w:sz w:val="28"/>
          <w:szCs w:val="28"/>
        </w:rPr>
        <w:t xml:space="preserve"> настоящего административного регламента, исполнитель уведомляет об этом заявителя письменно по форме согласно </w:t>
      </w:r>
      <w:hyperlink w:anchor="sub_1200" w:history="1">
        <w:r w:rsidRPr="00DC7591">
          <w:rPr>
            <w:rStyle w:val="a5"/>
            <w:color w:val="auto"/>
            <w:sz w:val="28"/>
            <w:szCs w:val="28"/>
          </w:rPr>
          <w:t>приложению 2</w:t>
        </w:r>
      </w:hyperlink>
      <w:r w:rsidRPr="00DC7591">
        <w:rPr>
          <w:sz w:val="28"/>
          <w:szCs w:val="28"/>
        </w:rPr>
        <w:t xml:space="preserve"> к административному регламенту. В случае отсутствия обстоятельств, предусмотренных п. 2.7 настоящего административного регламента, исполнитель проставляет пометку в заявлении о принятии документов и направляет заявление в отдел делопроизводства и технического обеспечения. Зарегистрированное заявление направляется главе администрации Озинского муниципального района для рассмотрения и проставления резолюции, затем возвращается в отдел делопроизводства и технического обеспечения, где вносится в регистрационную книгу, после чего заявление направляется начальнику  Отдела, который передает его исполнителю.</w:t>
      </w:r>
    </w:p>
    <w:p w:rsidR="00114B66" w:rsidRPr="00DC7591" w:rsidRDefault="00114B66" w:rsidP="00114B66">
      <w:pPr>
        <w:ind w:firstLine="720"/>
        <w:jc w:val="both"/>
        <w:rPr>
          <w:sz w:val="28"/>
          <w:szCs w:val="28"/>
        </w:rPr>
      </w:pPr>
      <w:r w:rsidRPr="00DC7591">
        <w:rPr>
          <w:sz w:val="28"/>
          <w:szCs w:val="28"/>
        </w:rPr>
        <w:t>Результатом административного действия является прием поступившего заявления и приложенных к нему документов или выдача заявителю уведомления об отказе в приеме документов.</w:t>
      </w:r>
    </w:p>
    <w:p w:rsidR="00114B66" w:rsidRPr="00DC7591" w:rsidRDefault="00114B66" w:rsidP="00114B66">
      <w:pPr>
        <w:ind w:firstLine="720"/>
        <w:jc w:val="both"/>
        <w:rPr>
          <w:sz w:val="28"/>
          <w:szCs w:val="28"/>
        </w:rPr>
      </w:pPr>
      <w:r w:rsidRPr="00DC7591">
        <w:rPr>
          <w:sz w:val="28"/>
          <w:szCs w:val="28"/>
        </w:rPr>
        <w:t>Способ фиксации результата административного действия - присвоение заявлению с пометкой о приеме документов отделом делопроизводства и технического обеспечения регистрационного номера.</w:t>
      </w:r>
    </w:p>
    <w:p w:rsidR="00114B66" w:rsidRPr="00DC7591" w:rsidRDefault="00114B66" w:rsidP="00114B66">
      <w:pPr>
        <w:ind w:firstLine="720"/>
        <w:jc w:val="both"/>
        <w:rPr>
          <w:sz w:val="28"/>
          <w:szCs w:val="28"/>
        </w:rPr>
      </w:pPr>
      <w:r w:rsidRPr="00DC7591">
        <w:rPr>
          <w:sz w:val="28"/>
          <w:szCs w:val="28"/>
        </w:rPr>
        <w:t>Максимальный срок выполнения процедуры не может превышать 2 дней.</w:t>
      </w:r>
    </w:p>
    <w:p w:rsidR="00114B66" w:rsidRPr="00DC7591" w:rsidRDefault="00114B66" w:rsidP="00114B66">
      <w:pPr>
        <w:ind w:firstLine="720"/>
        <w:jc w:val="both"/>
        <w:rPr>
          <w:sz w:val="28"/>
          <w:szCs w:val="28"/>
        </w:rPr>
      </w:pPr>
      <w:bookmarkStart w:id="29" w:name="sub_10322"/>
      <w:r w:rsidRPr="00DC7591">
        <w:rPr>
          <w:sz w:val="28"/>
          <w:szCs w:val="28"/>
        </w:rPr>
        <w:t xml:space="preserve">3.2.2. Рассмотрение заявления и приложенных к нему документов исполнителем заявления и принятие решения о признании либо об отказе в признании молодой семьи участником </w:t>
      </w:r>
      <w:hyperlink r:id="rId29" w:history="1">
        <w:r w:rsidRPr="00DC7591">
          <w:rPr>
            <w:rStyle w:val="a5"/>
            <w:color w:val="auto"/>
            <w:sz w:val="28"/>
            <w:szCs w:val="28"/>
          </w:rPr>
          <w:t>подпрограммы</w:t>
        </w:r>
      </w:hyperlink>
      <w:r w:rsidRPr="00DC7591">
        <w:rPr>
          <w:sz w:val="28"/>
          <w:szCs w:val="28"/>
        </w:rPr>
        <w:t xml:space="preserve"> "Обеспечение </w:t>
      </w:r>
      <w:r w:rsidRPr="00DC7591">
        <w:rPr>
          <w:sz w:val="28"/>
          <w:szCs w:val="28"/>
        </w:rPr>
        <w:lastRenderedPageBreak/>
        <w:t>жильем молодых семей" федеральной целевой программы "Жилище" на 201</w:t>
      </w:r>
      <w:r>
        <w:rPr>
          <w:sz w:val="28"/>
          <w:szCs w:val="28"/>
        </w:rPr>
        <w:t>5-2020</w:t>
      </w:r>
      <w:r w:rsidRPr="00DC7591">
        <w:rPr>
          <w:sz w:val="28"/>
          <w:szCs w:val="28"/>
        </w:rPr>
        <w:t xml:space="preserve"> годы.</w:t>
      </w:r>
    </w:p>
    <w:bookmarkEnd w:id="29"/>
    <w:p w:rsidR="00114B66" w:rsidRPr="00DC7591" w:rsidRDefault="00114B66" w:rsidP="00114B66">
      <w:pPr>
        <w:ind w:firstLine="720"/>
        <w:jc w:val="both"/>
        <w:rPr>
          <w:sz w:val="28"/>
          <w:szCs w:val="28"/>
        </w:rPr>
      </w:pPr>
      <w:r w:rsidRPr="00DC7591">
        <w:rPr>
          <w:sz w:val="28"/>
          <w:szCs w:val="28"/>
        </w:rPr>
        <w:t>Основанием для начала административного действия является поступившее в Отдел заявление с приложенными к нему документами.</w:t>
      </w:r>
    </w:p>
    <w:p w:rsidR="00114B66" w:rsidRPr="00DC7591" w:rsidRDefault="00114B66" w:rsidP="00114B66">
      <w:pPr>
        <w:ind w:firstLine="720"/>
        <w:jc w:val="both"/>
        <w:rPr>
          <w:sz w:val="28"/>
          <w:szCs w:val="28"/>
        </w:rPr>
      </w:pPr>
      <w:r w:rsidRPr="00DC7591">
        <w:rPr>
          <w:sz w:val="28"/>
          <w:szCs w:val="28"/>
        </w:rPr>
        <w:t xml:space="preserve">Исполнитель проводит анализ заявления и приложенных к нему документов на предмет наличия либо отсутствия оснований для отказа в признании молодой семьи участником </w:t>
      </w:r>
      <w:hyperlink r:id="rId30" w:history="1">
        <w:r w:rsidRPr="00DC7591">
          <w:rPr>
            <w:rStyle w:val="a5"/>
            <w:color w:val="auto"/>
            <w:sz w:val="28"/>
            <w:szCs w:val="28"/>
          </w:rPr>
          <w:t>подпрограммы</w:t>
        </w:r>
      </w:hyperlink>
      <w:r w:rsidRPr="00DC7591">
        <w:rPr>
          <w:sz w:val="28"/>
          <w:szCs w:val="28"/>
        </w:rPr>
        <w:t xml:space="preserve"> "Обеспечение жильем молодых семей" федеральной целевой программы "Жилище" на 201</w:t>
      </w:r>
      <w:r>
        <w:rPr>
          <w:sz w:val="28"/>
          <w:szCs w:val="28"/>
        </w:rPr>
        <w:t>5-2020</w:t>
      </w:r>
      <w:r w:rsidRPr="00DC7591">
        <w:rPr>
          <w:sz w:val="28"/>
          <w:szCs w:val="28"/>
        </w:rPr>
        <w:t xml:space="preserve"> годы, предусмотренных </w:t>
      </w:r>
      <w:hyperlink w:anchor="sub_1028" w:history="1">
        <w:r w:rsidRPr="00DC7591">
          <w:rPr>
            <w:rStyle w:val="a5"/>
            <w:color w:val="auto"/>
            <w:sz w:val="28"/>
            <w:szCs w:val="28"/>
          </w:rPr>
          <w:t>пунктом 2.8</w:t>
        </w:r>
      </w:hyperlink>
      <w:r w:rsidRPr="00DC7591">
        <w:rPr>
          <w:sz w:val="28"/>
          <w:szCs w:val="28"/>
        </w:rPr>
        <w:t xml:space="preserve"> настоящего административного регламента. По результатам анализа документов исполнителем готовится повестка дня, которая с приложением учетного дела направляется в жилищную комиссию при администрации Озинского муниципального района (далее - жилищная комиссия).</w:t>
      </w:r>
    </w:p>
    <w:p w:rsidR="00114B66" w:rsidRPr="00DC7591" w:rsidRDefault="00114B66" w:rsidP="00114B66">
      <w:pPr>
        <w:ind w:firstLine="720"/>
        <w:jc w:val="both"/>
        <w:rPr>
          <w:sz w:val="28"/>
          <w:szCs w:val="28"/>
        </w:rPr>
      </w:pPr>
      <w:proofErr w:type="gramStart"/>
      <w:r w:rsidRPr="00DC7591">
        <w:rPr>
          <w:sz w:val="28"/>
          <w:szCs w:val="28"/>
        </w:rPr>
        <w:t>Рассмотрение документов заявителя осуществляется жилищной комиссией в соответствии с Положением о жилищной комиссии при администрации Озинского муниципального района, утвержденным постановлением главы администрации Озинского муниципального района от 02.07.2007 года N 198, в ходе заседания принимается решение о признании либо отказе в признании молодой семьи участником подпрограммы "Обеспечение жильем молодых семей" федеральной целевой программы "Жилище" на 201</w:t>
      </w:r>
      <w:r>
        <w:rPr>
          <w:sz w:val="28"/>
          <w:szCs w:val="28"/>
        </w:rPr>
        <w:t>5-2020</w:t>
      </w:r>
      <w:r w:rsidRPr="00DC7591">
        <w:rPr>
          <w:sz w:val="28"/>
          <w:szCs w:val="28"/>
        </w:rPr>
        <w:t xml:space="preserve"> годы.</w:t>
      </w:r>
      <w:proofErr w:type="gramEnd"/>
    </w:p>
    <w:p w:rsidR="00114B66" w:rsidRPr="00DC7591" w:rsidRDefault="00114B66" w:rsidP="00114B66">
      <w:pPr>
        <w:ind w:firstLine="720"/>
        <w:jc w:val="both"/>
        <w:rPr>
          <w:sz w:val="28"/>
          <w:szCs w:val="28"/>
        </w:rPr>
      </w:pPr>
      <w:r w:rsidRPr="00DC7591">
        <w:rPr>
          <w:sz w:val="28"/>
          <w:szCs w:val="28"/>
        </w:rPr>
        <w:t>Решение жилищной комиссии оформляются протоколом заседания жилищной комиссии, который подписывается председателем жилищной комиссии (в его отсутствие - заместителем председателя жилищной комиссии) и секретарем жилищной комиссии.</w:t>
      </w:r>
    </w:p>
    <w:p w:rsidR="00114B66" w:rsidRPr="00DC7591" w:rsidRDefault="00114B66" w:rsidP="00114B66">
      <w:pPr>
        <w:ind w:firstLine="720"/>
        <w:jc w:val="both"/>
        <w:rPr>
          <w:sz w:val="28"/>
          <w:szCs w:val="28"/>
        </w:rPr>
      </w:pPr>
      <w:r w:rsidRPr="00DC7591">
        <w:rPr>
          <w:sz w:val="28"/>
          <w:szCs w:val="28"/>
        </w:rPr>
        <w:t>Результатом административного действия является принятие Жилищной комиссией решения о признании либо отказе в признании молодой семьи участником подпрограммы "Обеспечение жильем молодых семей" федеральной целевой программы "Жилище" на 201</w:t>
      </w:r>
      <w:r>
        <w:rPr>
          <w:sz w:val="28"/>
          <w:szCs w:val="28"/>
        </w:rPr>
        <w:t>5-2020</w:t>
      </w:r>
      <w:r w:rsidRPr="00DC7591">
        <w:rPr>
          <w:sz w:val="28"/>
          <w:szCs w:val="28"/>
        </w:rPr>
        <w:t xml:space="preserve"> годы.</w:t>
      </w:r>
    </w:p>
    <w:p w:rsidR="00114B66" w:rsidRPr="00DC7591" w:rsidRDefault="00114B66" w:rsidP="00114B66">
      <w:pPr>
        <w:ind w:firstLine="720"/>
        <w:jc w:val="both"/>
        <w:rPr>
          <w:sz w:val="28"/>
          <w:szCs w:val="28"/>
        </w:rPr>
      </w:pPr>
      <w:r w:rsidRPr="00DC7591">
        <w:rPr>
          <w:sz w:val="28"/>
          <w:szCs w:val="28"/>
        </w:rPr>
        <w:t>Способ фиксации результата административного действия - присвоение секретарем жилищной комиссии протоколу заседания жилищной комиссии регистрационного номера.</w:t>
      </w:r>
    </w:p>
    <w:p w:rsidR="00114B66" w:rsidRPr="00DC7591" w:rsidRDefault="00114B66" w:rsidP="00114B66">
      <w:pPr>
        <w:ind w:firstLine="720"/>
        <w:jc w:val="both"/>
        <w:rPr>
          <w:sz w:val="28"/>
          <w:szCs w:val="28"/>
        </w:rPr>
      </w:pPr>
      <w:r w:rsidRPr="00DC7591">
        <w:rPr>
          <w:sz w:val="28"/>
          <w:szCs w:val="28"/>
        </w:rPr>
        <w:t>Максимальный срок выполнения процедуры не может превышать 2 дней.</w:t>
      </w:r>
    </w:p>
    <w:p w:rsidR="00114B66" w:rsidRPr="00DC7591" w:rsidRDefault="00114B66" w:rsidP="00114B66">
      <w:pPr>
        <w:ind w:firstLine="720"/>
        <w:jc w:val="both"/>
        <w:rPr>
          <w:sz w:val="28"/>
          <w:szCs w:val="28"/>
        </w:rPr>
      </w:pPr>
      <w:bookmarkStart w:id="30" w:name="sub_10324"/>
      <w:r w:rsidRPr="00DC7591">
        <w:rPr>
          <w:sz w:val="28"/>
          <w:szCs w:val="28"/>
        </w:rPr>
        <w:t xml:space="preserve">3.2.3. Выдача заявителю уведомления о признании либо об отказе в признании молодой семьи участником </w:t>
      </w:r>
      <w:hyperlink r:id="rId31" w:history="1">
        <w:r w:rsidRPr="00DC7591">
          <w:rPr>
            <w:rStyle w:val="a5"/>
            <w:color w:val="auto"/>
            <w:sz w:val="28"/>
            <w:szCs w:val="28"/>
          </w:rPr>
          <w:t>подпрограммы</w:t>
        </w:r>
      </w:hyperlink>
      <w:r w:rsidRPr="00DC7591">
        <w:rPr>
          <w:sz w:val="28"/>
          <w:szCs w:val="28"/>
        </w:rPr>
        <w:t xml:space="preserve"> "Обеспечение жильем молодых семей" федеральной целевой программы "Жилище" на 2011 -2015 годы.</w:t>
      </w:r>
    </w:p>
    <w:bookmarkEnd w:id="30"/>
    <w:p w:rsidR="00114B66" w:rsidRPr="00DC7591" w:rsidRDefault="00114B66" w:rsidP="00114B66">
      <w:pPr>
        <w:ind w:firstLine="720"/>
        <w:jc w:val="both"/>
        <w:rPr>
          <w:sz w:val="28"/>
          <w:szCs w:val="28"/>
        </w:rPr>
      </w:pPr>
      <w:r w:rsidRPr="00DC7591">
        <w:rPr>
          <w:sz w:val="28"/>
          <w:szCs w:val="28"/>
        </w:rPr>
        <w:t>Основанием для начала административного действия является присвоение регистрационного номера протоколу заседания жилищной комиссии.</w:t>
      </w:r>
    </w:p>
    <w:p w:rsidR="00114B66" w:rsidRPr="00DC7591" w:rsidRDefault="00114B66" w:rsidP="00114B66">
      <w:pPr>
        <w:ind w:firstLine="720"/>
        <w:jc w:val="both"/>
        <w:rPr>
          <w:sz w:val="28"/>
          <w:szCs w:val="28"/>
        </w:rPr>
      </w:pPr>
      <w:proofErr w:type="gramStart"/>
      <w:r w:rsidRPr="00DC7591">
        <w:rPr>
          <w:sz w:val="28"/>
          <w:szCs w:val="28"/>
        </w:rPr>
        <w:t>Исполнитель готовит письменное уведомление о признании молодой семьи участником подпрограммы "Обеспечение жильем молодых семей" федеральной целевой программы "Жилище" на 201</w:t>
      </w:r>
      <w:r>
        <w:rPr>
          <w:sz w:val="28"/>
          <w:szCs w:val="28"/>
        </w:rPr>
        <w:t>5-2020</w:t>
      </w:r>
      <w:r w:rsidRPr="00DC7591">
        <w:rPr>
          <w:sz w:val="28"/>
          <w:szCs w:val="28"/>
        </w:rPr>
        <w:t xml:space="preserve"> годы по форме согласно </w:t>
      </w:r>
      <w:hyperlink w:anchor="sub_1300" w:history="1">
        <w:r w:rsidRPr="00DC7591">
          <w:rPr>
            <w:rStyle w:val="a5"/>
            <w:color w:val="auto"/>
            <w:sz w:val="28"/>
            <w:szCs w:val="28"/>
          </w:rPr>
          <w:t>приложению 3</w:t>
        </w:r>
      </w:hyperlink>
      <w:r w:rsidRPr="00DC7591">
        <w:rPr>
          <w:sz w:val="28"/>
          <w:szCs w:val="28"/>
        </w:rPr>
        <w:t xml:space="preserve"> к настоящему административному регламенту </w:t>
      </w:r>
      <w:r w:rsidRPr="00DC7591">
        <w:rPr>
          <w:sz w:val="28"/>
          <w:szCs w:val="28"/>
        </w:rPr>
        <w:lastRenderedPageBreak/>
        <w:t>(далее - уведомление о признании молодой семьи участницей подпрограммы), либо уведомление об отказе в признании молодой семьи участницей подпрограммы "Обеспечение жильем молодых семей" федеральной це</w:t>
      </w:r>
      <w:r>
        <w:rPr>
          <w:sz w:val="28"/>
          <w:szCs w:val="28"/>
        </w:rPr>
        <w:t>левой программы "Жилище" на 2015</w:t>
      </w:r>
      <w:r w:rsidRPr="00DC7591">
        <w:rPr>
          <w:sz w:val="28"/>
          <w:szCs w:val="28"/>
        </w:rPr>
        <w:t>-20</w:t>
      </w:r>
      <w:r>
        <w:rPr>
          <w:sz w:val="28"/>
          <w:szCs w:val="28"/>
        </w:rPr>
        <w:t>20</w:t>
      </w:r>
      <w:r w:rsidRPr="00DC7591">
        <w:rPr>
          <w:sz w:val="28"/>
          <w:szCs w:val="28"/>
        </w:rPr>
        <w:t xml:space="preserve"> годы по</w:t>
      </w:r>
      <w:proofErr w:type="gramEnd"/>
      <w:r w:rsidRPr="00DC7591">
        <w:rPr>
          <w:sz w:val="28"/>
          <w:szCs w:val="28"/>
        </w:rPr>
        <w:t xml:space="preserve"> форме согласно </w:t>
      </w:r>
      <w:hyperlink w:anchor="sub_1400" w:history="1">
        <w:r w:rsidRPr="00DC7591">
          <w:rPr>
            <w:rStyle w:val="a5"/>
            <w:color w:val="auto"/>
            <w:sz w:val="28"/>
            <w:szCs w:val="28"/>
          </w:rPr>
          <w:t>приложению 4</w:t>
        </w:r>
      </w:hyperlink>
      <w:r w:rsidRPr="00DC7591">
        <w:rPr>
          <w:sz w:val="28"/>
          <w:szCs w:val="28"/>
        </w:rPr>
        <w:t xml:space="preserve"> к настоящему административному регламенту (далее - уведомление об отказе в признании молодой семьи участницей подпрограммы) направляет его заявителю.</w:t>
      </w:r>
    </w:p>
    <w:p w:rsidR="00114B66" w:rsidRPr="00DC7591" w:rsidRDefault="00114B66" w:rsidP="00114B66">
      <w:pPr>
        <w:ind w:firstLine="720"/>
        <w:jc w:val="both"/>
        <w:rPr>
          <w:sz w:val="28"/>
          <w:szCs w:val="28"/>
        </w:rPr>
      </w:pPr>
      <w:r w:rsidRPr="00DC7591">
        <w:rPr>
          <w:sz w:val="28"/>
          <w:szCs w:val="28"/>
        </w:rPr>
        <w:t>Результатом административного действия является выдача заявителю уведомления о признании молодой семьи участником подпрограммы либо уведомления об отказе в признании молодой семьи участником подпрограммы.</w:t>
      </w:r>
    </w:p>
    <w:p w:rsidR="00114B66" w:rsidRPr="00DC7591" w:rsidRDefault="00114B66" w:rsidP="00114B66">
      <w:pPr>
        <w:ind w:firstLine="720"/>
        <w:jc w:val="both"/>
        <w:rPr>
          <w:sz w:val="28"/>
          <w:szCs w:val="28"/>
        </w:rPr>
      </w:pPr>
      <w:r w:rsidRPr="00DC7591">
        <w:rPr>
          <w:sz w:val="28"/>
          <w:szCs w:val="28"/>
        </w:rPr>
        <w:t>Способ фиксации результата административного действия - регистрация уведомления отделом делопроизводства и технического обеспечения "Исходящие документы".</w:t>
      </w:r>
    </w:p>
    <w:p w:rsidR="00114B66" w:rsidRPr="00DC7591" w:rsidRDefault="00114B66" w:rsidP="00114B66">
      <w:pPr>
        <w:ind w:firstLine="720"/>
        <w:jc w:val="both"/>
        <w:rPr>
          <w:sz w:val="28"/>
          <w:szCs w:val="28"/>
        </w:rPr>
      </w:pPr>
      <w:r w:rsidRPr="00DC7591">
        <w:rPr>
          <w:sz w:val="28"/>
          <w:szCs w:val="28"/>
        </w:rPr>
        <w:t>Максимальный срок выполнения процедуры не может превышать 5 дней.</w:t>
      </w:r>
    </w:p>
    <w:p w:rsidR="00114B66" w:rsidRPr="00DC7591" w:rsidRDefault="00114B66" w:rsidP="00114B66">
      <w:pPr>
        <w:ind w:firstLine="709"/>
        <w:jc w:val="center"/>
        <w:rPr>
          <w:b/>
          <w:bCs/>
          <w:sz w:val="28"/>
          <w:szCs w:val="28"/>
        </w:rPr>
      </w:pPr>
      <w:r w:rsidRPr="00DC7591">
        <w:rPr>
          <w:b/>
          <w:bCs/>
          <w:sz w:val="28"/>
          <w:szCs w:val="28"/>
        </w:rPr>
        <w:t xml:space="preserve">4.Порядок и формы </w:t>
      </w:r>
      <w:proofErr w:type="gramStart"/>
      <w:r w:rsidRPr="00DC7591">
        <w:rPr>
          <w:b/>
          <w:bCs/>
          <w:sz w:val="28"/>
          <w:szCs w:val="28"/>
        </w:rPr>
        <w:t>контроля за</w:t>
      </w:r>
      <w:proofErr w:type="gramEnd"/>
      <w:r w:rsidRPr="00DC7591">
        <w:rPr>
          <w:b/>
          <w:bCs/>
          <w:sz w:val="28"/>
          <w:szCs w:val="28"/>
        </w:rPr>
        <w:t xml:space="preserve"> предоставлением муниципальной услуги</w:t>
      </w:r>
    </w:p>
    <w:p w:rsidR="00114B66" w:rsidRPr="00DC7591" w:rsidRDefault="00114B66" w:rsidP="00114B66">
      <w:pPr>
        <w:ind w:firstLine="708"/>
        <w:jc w:val="both"/>
        <w:rPr>
          <w:sz w:val="28"/>
          <w:szCs w:val="28"/>
        </w:rPr>
      </w:pPr>
      <w:r w:rsidRPr="00DC7591">
        <w:rPr>
          <w:sz w:val="28"/>
          <w:szCs w:val="28"/>
        </w:rPr>
        <w:t>1.</w:t>
      </w:r>
      <w:proofErr w:type="gramStart"/>
      <w:r w:rsidRPr="00DC7591">
        <w:rPr>
          <w:sz w:val="28"/>
          <w:szCs w:val="28"/>
        </w:rPr>
        <w:t>Контроль за</w:t>
      </w:r>
      <w:proofErr w:type="gramEnd"/>
      <w:r w:rsidRPr="00DC7591">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содержащих жалобы на решения, действия (бездействия) должностных лиц администрации муниципального района.</w:t>
      </w:r>
    </w:p>
    <w:p w:rsidR="00114B66" w:rsidRPr="00DC7591" w:rsidRDefault="00114B66" w:rsidP="00114B66">
      <w:pPr>
        <w:ind w:firstLine="709"/>
        <w:jc w:val="both"/>
        <w:rPr>
          <w:sz w:val="28"/>
          <w:szCs w:val="28"/>
        </w:rPr>
      </w:pPr>
      <w:r w:rsidRPr="00DC7591">
        <w:rPr>
          <w:sz w:val="28"/>
          <w:szCs w:val="28"/>
        </w:rPr>
        <w:t>2. Перечень должностных лиц, осуществляющих контроль, устанавливается в соответствии с должностными регламентами муниципальных служащих.</w:t>
      </w:r>
    </w:p>
    <w:p w:rsidR="00114B66" w:rsidRPr="00DC7591" w:rsidRDefault="00114B66" w:rsidP="00114B66">
      <w:pPr>
        <w:ind w:firstLine="709"/>
        <w:jc w:val="both"/>
        <w:rPr>
          <w:sz w:val="28"/>
          <w:szCs w:val="28"/>
        </w:rPr>
      </w:pPr>
      <w:r w:rsidRPr="00DC7591">
        <w:rPr>
          <w:sz w:val="28"/>
          <w:szCs w:val="28"/>
        </w:rPr>
        <w:t>3. По результатам проведения проверок в случае выявления нарушения прав заявителей осуществляется привлечение виновных лиц к ответственности в соответствии с законодательством Российской Федерации и Саратовской области.</w:t>
      </w:r>
    </w:p>
    <w:p w:rsidR="00114B66" w:rsidRPr="00DC7591" w:rsidRDefault="00114B66" w:rsidP="00114B66">
      <w:pPr>
        <w:jc w:val="center"/>
        <w:rPr>
          <w:b/>
          <w:bCs/>
          <w:sz w:val="28"/>
          <w:szCs w:val="28"/>
        </w:rPr>
      </w:pPr>
      <w:r w:rsidRPr="00DC7591">
        <w:rPr>
          <w:b/>
          <w:bCs/>
          <w:sz w:val="28"/>
          <w:szCs w:val="28"/>
        </w:rPr>
        <w:t>5. Порядок обжалования действий (бездействий) должностного лица, а также принимаемого им решения при предоставлении муниципальной услуги</w:t>
      </w:r>
    </w:p>
    <w:p w:rsidR="00114B66" w:rsidRPr="00DC7591" w:rsidRDefault="00114B66" w:rsidP="00114B66">
      <w:pPr>
        <w:ind w:firstLine="720"/>
        <w:jc w:val="both"/>
        <w:rPr>
          <w:sz w:val="28"/>
          <w:szCs w:val="28"/>
        </w:rPr>
      </w:pPr>
      <w:r w:rsidRPr="00DC7591">
        <w:rPr>
          <w:sz w:val="28"/>
          <w:szCs w:val="28"/>
        </w:rPr>
        <w:t>1.Заявитель может обратиться с жалобой, в том числе в следующих случаях:</w:t>
      </w:r>
    </w:p>
    <w:p w:rsidR="00114B66" w:rsidRPr="00DC7591" w:rsidRDefault="00114B66" w:rsidP="00114B66">
      <w:pPr>
        <w:ind w:firstLine="720"/>
        <w:jc w:val="both"/>
        <w:rPr>
          <w:sz w:val="28"/>
          <w:szCs w:val="28"/>
        </w:rPr>
      </w:pPr>
      <w:bookmarkStart w:id="31" w:name="sub_110101"/>
      <w:bookmarkEnd w:id="31"/>
      <w:r w:rsidRPr="00DC7591">
        <w:rPr>
          <w:sz w:val="28"/>
          <w:szCs w:val="28"/>
        </w:rPr>
        <w:t>1.1 нарушение срока регистрации запроса заявителя о предоставлении муниципальной услуги;</w:t>
      </w:r>
    </w:p>
    <w:p w:rsidR="00114B66" w:rsidRPr="00DC7591" w:rsidRDefault="00114B66" w:rsidP="00114B66">
      <w:pPr>
        <w:ind w:firstLine="720"/>
        <w:jc w:val="both"/>
        <w:rPr>
          <w:sz w:val="28"/>
          <w:szCs w:val="28"/>
        </w:rPr>
      </w:pPr>
      <w:bookmarkStart w:id="32" w:name="sub_110102"/>
      <w:bookmarkEnd w:id="32"/>
      <w:r w:rsidRPr="00DC7591">
        <w:rPr>
          <w:sz w:val="28"/>
          <w:szCs w:val="28"/>
        </w:rPr>
        <w:t>2.2.нарушение срока предоставления муниципальной услуги;</w:t>
      </w:r>
    </w:p>
    <w:p w:rsidR="00114B66" w:rsidRPr="00DC7591" w:rsidRDefault="00114B66" w:rsidP="00114B66">
      <w:pPr>
        <w:ind w:firstLine="720"/>
        <w:jc w:val="both"/>
        <w:rPr>
          <w:sz w:val="28"/>
          <w:szCs w:val="28"/>
        </w:rPr>
      </w:pPr>
      <w:bookmarkStart w:id="33" w:name="sub_110103"/>
      <w:bookmarkEnd w:id="33"/>
      <w:r w:rsidRPr="00DC7591">
        <w:rPr>
          <w:sz w:val="28"/>
          <w:szCs w:val="28"/>
        </w:rPr>
        <w:t>3.3.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14B66" w:rsidRPr="00DC7591" w:rsidRDefault="00114B66" w:rsidP="00114B66">
      <w:pPr>
        <w:ind w:firstLine="720"/>
        <w:jc w:val="both"/>
        <w:rPr>
          <w:sz w:val="28"/>
          <w:szCs w:val="28"/>
        </w:rPr>
      </w:pPr>
      <w:bookmarkStart w:id="34" w:name="sub_110104"/>
      <w:bookmarkEnd w:id="34"/>
      <w:r w:rsidRPr="00DC7591">
        <w:rPr>
          <w:sz w:val="28"/>
          <w:szCs w:val="28"/>
        </w:rPr>
        <w:t xml:space="preserve">4.4. отказ в приеме документов, предоставление которых предусмотрено нормативными правовыми актами Российской Федерации, </w:t>
      </w:r>
      <w:r w:rsidRPr="00DC7591">
        <w:rPr>
          <w:sz w:val="28"/>
          <w:szCs w:val="28"/>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14B66" w:rsidRPr="00DC7591" w:rsidRDefault="00114B66" w:rsidP="00114B66">
      <w:pPr>
        <w:ind w:firstLine="720"/>
        <w:jc w:val="both"/>
        <w:rPr>
          <w:sz w:val="28"/>
          <w:szCs w:val="28"/>
        </w:rPr>
      </w:pPr>
      <w:bookmarkStart w:id="35" w:name="sub_110105"/>
      <w:bookmarkEnd w:id="35"/>
      <w:proofErr w:type="gramStart"/>
      <w:r w:rsidRPr="00DC7591">
        <w:rPr>
          <w:sz w:val="28"/>
          <w:szCs w:val="28"/>
        </w:rPr>
        <w:t>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14B66" w:rsidRPr="00DC7591" w:rsidRDefault="00114B66" w:rsidP="00114B66">
      <w:pPr>
        <w:ind w:firstLine="720"/>
        <w:jc w:val="both"/>
        <w:rPr>
          <w:sz w:val="28"/>
          <w:szCs w:val="28"/>
        </w:rPr>
      </w:pPr>
      <w:bookmarkStart w:id="36" w:name="sub_110106"/>
      <w:bookmarkEnd w:id="36"/>
      <w:r w:rsidRPr="00DC7591">
        <w:rPr>
          <w:sz w:val="28"/>
          <w:szCs w:val="28"/>
        </w:rPr>
        <w:t>6.6.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14B66" w:rsidRPr="00DC7591" w:rsidRDefault="00114B66" w:rsidP="00114B66">
      <w:pPr>
        <w:ind w:firstLine="720"/>
        <w:jc w:val="both"/>
        <w:rPr>
          <w:sz w:val="28"/>
          <w:szCs w:val="28"/>
        </w:rPr>
      </w:pPr>
      <w:proofErr w:type="gramStart"/>
      <w:r w:rsidRPr="00DC7591">
        <w:rPr>
          <w:sz w:val="28"/>
          <w:szCs w:val="28"/>
        </w:rPr>
        <w:t>7.7.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14B66" w:rsidRPr="00DC7591" w:rsidRDefault="00114B66" w:rsidP="00114B66">
      <w:pPr>
        <w:ind w:firstLine="720"/>
        <w:jc w:val="both"/>
        <w:rPr>
          <w:sz w:val="28"/>
          <w:szCs w:val="28"/>
        </w:rPr>
      </w:pPr>
      <w:r w:rsidRPr="00DC7591">
        <w:rPr>
          <w:sz w:val="28"/>
          <w:szCs w:val="28"/>
        </w:rPr>
        <w:t>2.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14B66" w:rsidRPr="00DC7591" w:rsidRDefault="00114B66" w:rsidP="00114B66">
      <w:pPr>
        <w:ind w:firstLine="720"/>
        <w:jc w:val="both"/>
        <w:rPr>
          <w:sz w:val="28"/>
          <w:szCs w:val="28"/>
        </w:rPr>
      </w:pPr>
      <w:bookmarkStart w:id="37" w:name="sub_11022"/>
      <w:bookmarkEnd w:id="37"/>
      <w:r w:rsidRPr="00DC7591">
        <w:rPr>
          <w:sz w:val="28"/>
          <w:szCs w:val="28"/>
        </w:rPr>
        <w:t>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w:t>
      </w:r>
    </w:p>
    <w:p w:rsidR="00114B66" w:rsidRPr="00DC7591" w:rsidRDefault="00114B66" w:rsidP="00114B66">
      <w:pPr>
        <w:ind w:firstLine="720"/>
        <w:jc w:val="both"/>
        <w:rPr>
          <w:sz w:val="28"/>
          <w:szCs w:val="28"/>
        </w:rPr>
      </w:pPr>
      <w:bookmarkStart w:id="38" w:name="sub_11025"/>
      <w:bookmarkEnd w:id="38"/>
      <w:r w:rsidRPr="00DC7591">
        <w:rPr>
          <w:sz w:val="28"/>
          <w:szCs w:val="28"/>
        </w:rPr>
        <w:t>4. Жалоба должна содержать:</w:t>
      </w:r>
    </w:p>
    <w:p w:rsidR="00114B66" w:rsidRPr="00DC7591" w:rsidRDefault="00114B66" w:rsidP="00114B66">
      <w:pPr>
        <w:ind w:firstLine="720"/>
        <w:jc w:val="both"/>
        <w:rPr>
          <w:sz w:val="28"/>
          <w:szCs w:val="28"/>
        </w:rPr>
      </w:pPr>
      <w:r w:rsidRPr="00DC759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114B66" w:rsidRPr="00DC7591" w:rsidRDefault="00114B66" w:rsidP="00114B66">
      <w:pPr>
        <w:ind w:firstLine="720"/>
        <w:jc w:val="both"/>
        <w:rPr>
          <w:sz w:val="28"/>
          <w:szCs w:val="28"/>
        </w:rPr>
      </w:pPr>
      <w:proofErr w:type="gramStart"/>
      <w:r w:rsidRPr="00DC7591">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14B66" w:rsidRPr="00DC7591" w:rsidRDefault="00114B66" w:rsidP="00114B66">
      <w:pPr>
        <w:ind w:firstLine="720"/>
        <w:jc w:val="both"/>
        <w:rPr>
          <w:sz w:val="28"/>
          <w:szCs w:val="28"/>
        </w:rPr>
      </w:pPr>
      <w:r w:rsidRPr="00DC759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14B66" w:rsidRPr="00DC7591" w:rsidRDefault="00114B66" w:rsidP="00114B66">
      <w:pPr>
        <w:ind w:firstLine="720"/>
        <w:jc w:val="both"/>
        <w:rPr>
          <w:sz w:val="28"/>
          <w:szCs w:val="28"/>
        </w:rPr>
      </w:pPr>
      <w:r w:rsidRPr="00DC7591">
        <w:rPr>
          <w:sz w:val="28"/>
          <w:szCs w:val="28"/>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14B66" w:rsidRPr="00DC7591" w:rsidRDefault="00114B66" w:rsidP="00114B66">
      <w:pPr>
        <w:ind w:firstLine="720"/>
        <w:jc w:val="both"/>
        <w:rPr>
          <w:sz w:val="28"/>
          <w:szCs w:val="28"/>
        </w:rPr>
      </w:pPr>
      <w:bookmarkStart w:id="39" w:name="sub_11026"/>
      <w:bookmarkEnd w:id="39"/>
      <w:r w:rsidRPr="00DC7591">
        <w:rPr>
          <w:sz w:val="28"/>
          <w:szCs w:val="28"/>
        </w:rPr>
        <w:t xml:space="preserve">5. </w:t>
      </w:r>
      <w:proofErr w:type="gramStart"/>
      <w:r w:rsidRPr="00DC7591">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DC7591">
        <w:rPr>
          <w:sz w:val="28"/>
          <w:szCs w:val="28"/>
        </w:rPr>
        <w:t xml:space="preserve">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114B66" w:rsidRPr="00DC7591" w:rsidRDefault="00114B66" w:rsidP="00114B66">
      <w:pPr>
        <w:ind w:firstLine="720"/>
        <w:jc w:val="both"/>
        <w:rPr>
          <w:sz w:val="28"/>
          <w:szCs w:val="28"/>
        </w:rPr>
      </w:pPr>
      <w:bookmarkStart w:id="40" w:name="sub_11027"/>
      <w:bookmarkEnd w:id="40"/>
      <w:r w:rsidRPr="00DC7591">
        <w:rPr>
          <w:sz w:val="28"/>
          <w:szCs w:val="28"/>
        </w:rPr>
        <w:t>6. По результатам рассмотрения жалобы орган, предоставляющий муниципальную услугу, принимает одно из следующих решений:</w:t>
      </w:r>
    </w:p>
    <w:p w:rsidR="00114B66" w:rsidRPr="00DC7591" w:rsidRDefault="00114B66" w:rsidP="00114B66">
      <w:pPr>
        <w:ind w:firstLine="720"/>
        <w:jc w:val="both"/>
        <w:rPr>
          <w:sz w:val="28"/>
          <w:szCs w:val="28"/>
        </w:rPr>
      </w:pPr>
      <w:proofErr w:type="gramStart"/>
      <w:r w:rsidRPr="00DC7591">
        <w:rPr>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14B66" w:rsidRPr="00DC7591" w:rsidRDefault="00114B66" w:rsidP="00114B66">
      <w:pPr>
        <w:ind w:firstLine="720"/>
        <w:jc w:val="both"/>
        <w:rPr>
          <w:sz w:val="28"/>
          <w:szCs w:val="28"/>
        </w:rPr>
      </w:pPr>
      <w:r w:rsidRPr="00DC7591">
        <w:rPr>
          <w:sz w:val="28"/>
          <w:szCs w:val="28"/>
        </w:rPr>
        <w:t>- отказывает в удовлетворении жалобы.</w:t>
      </w:r>
    </w:p>
    <w:p w:rsidR="00114B66" w:rsidRPr="00DC7591" w:rsidRDefault="00114B66" w:rsidP="00114B66">
      <w:pPr>
        <w:ind w:firstLine="720"/>
        <w:jc w:val="both"/>
        <w:rPr>
          <w:sz w:val="28"/>
          <w:szCs w:val="28"/>
        </w:rPr>
      </w:pPr>
      <w:bookmarkStart w:id="41" w:name="sub_11028"/>
      <w:bookmarkEnd w:id="41"/>
      <w:r w:rsidRPr="00DC7591">
        <w:rPr>
          <w:sz w:val="28"/>
          <w:szCs w:val="28"/>
        </w:rPr>
        <w:t>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4B66" w:rsidRPr="00DC7591" w:rsidRDefault="00114B66" w:rsidP="00114B66">
      <w:pPr>
        <w:jc w:val="right"/>
        <w:rPr>
          <w:b/>
        </w:rPr>
      </w:pPr>
    </w:p>
    <w:p w:rsidR="00114B66" w:rsidRPr="00DC7591" w:rsidRDefault="00114B66" w:rsidP="00114B66">
      <w:pPr>
        <w:jc w:val="right"/>
        <w:rPr>
          <w:b/>
        </w:rPr>
      </w:pPr>
    </w:p>
    <w:p w:rsidR="00114B66" w:rsidRDefault="00114B66" w:rsidP="00114B66">
      <w:pPr>
        <w:rPr>
          <w:sz w:val="28"/>
          <w:szCs w:val="28"/>
        </w:rPr>
      </w:pPr>
      <w:r>
        <w:rPr>
          <w:sz w:val="28"/>
          <w:szCs w:val="28"/>
        </w:rPr>
        <w:br w:type="page"/>
      </w:r>
    </w:p>
    <w:p w:rsidR="00114B66" w:rsidRPr="00DC7591" w:rsidRDefault="00114B66" w:rsidP="00114B66">
      <w:pPr>
        <w:ind w:left="4253"/>
        <w:rPr>
          <w:b/>
        </w:rPr>
      </w:pPr>
      <w:r w:rsidRPr="00DC7591">
        <w:rPr>
          <w:b/>
        </w:rPr>
        <w:lastRenderedPageBreak/>
        <w:t>Приложение 1</w:t>
      </w:r>
    </w:p>
    <w:p w:rsidR="00114B66" w:rsidRPr="00DC7591" w:rsidRDefault="00114B66" w:rsidP="00114B66">
      <w:pPr>
        <w:ind w:left="4253"/>
        <w:rPr>
          <w:b/>
        </w:rPr>
      </w:pPr>
      <w:r w:rsidRPr="00DC7591">
        <w:rPr>
          <w:b/>
        </w:rPr>
        <w:t>к административному регламенту предоставления</w:t>
      </w:r>
    </w:p>
    <w:p w:rsidR="00114B66" w:rsidRPr="00DC7591" w:rsidRDefault="00114B66" w:rsidP="00114B66">
      <w:pPr>
        <w:ind w:left="4253"/>
        <w:rPr>
          <w:b/>
        </w:rPr>
      </w:pPr>
      <w:r w:rsidRPr="00DC7591">
        <w:rPr>
          <w:b/>
        </w:rPr>
        <w:t>отделом архитектуры, строительства, ЖКХ</w:t>
      </w:r>
    </w:p>
    <w:p w:rsidR="00114B66" w:rsidRPr="00DC7591" w:rsidRDefault="00114B66" w:rsidP="00114B66">
      <w:pPr>
        <w:ind w:left="4253"/>
        <w:rPr>
          <w:b/>
        </w:rPr>
      </w:pPr>
      <w:r w:rsidRPr="00DC7591">
        <w:rPr>
          <w:b/>
        </w:rPr>
        <w:t xml:space="preserve"> администрации Озинского муниципального района </w:t>
      </w:r>
    </w:p>
    <w:p w:rsidR="00114B66" w:rsidRPr="00DC7591" w:rsidRDefault="00114B66" w:rsidP="00114B66">
      <w:pPr>
        <w:ind w:left="4253"/>
        <w:rPr>
          <w:b/>
        </w:rPr>
      </w:pPr>
      <w:r w:rsidRPr="00DC7591">
        <w:rPr>
          <w:b/>
        </w:rPr>
        <w:t xml:space="preserve">муниципальной услуги "Признание молодых семей </w:t>
      </w:r>
    </w:p>
    <w:p w:rsidR="00114B66" w:rsidRPr="00DC7591" w:rsidRDefault="00114B66" w:rsidP="00114B66">
      <w:pPr>
        <w:ind w:left="4253"/>
        <w:rPr>
          <w:b/>
        </w:rPr>
      </w:pPr>
      <w:r w:rsidRPr="00DC7591">
        <w:rPr>
          <w:b/>
        </w:rPr>
        <w:t xml:space="preserve">участниками подпрограммы "Обеспечение жильем </w:t>
      </w:r>
    </w:p>
    <w:p w:rsidR="00114B66" w:rsidRPr="00DC7591" w:rsidRDefault="00114B66" w:rsidP="00114B66">
      <w:pPr>
        <w:ind w:left="4253"/>
        <w:rPr>
          <w:b/>
        </w:rPr>
      </w:pPr>
      <w:r w:rsidRPr="00DC7591">
        <w:rPr>
          <w:b/>
        </w:rPr>
        <w:t>молодых семей" федеральной целевой программы</w:t>
      </w:r>
    </w:p>
    <w:p w:rsidR="00114B66" w:rsidRPr="00DC7591" w:rsidRDefault="00114B66" w:rsidP="00114B66">
      <w:pPr>
        <w:ind w:left="4253"/>
        <w:rPr>
          <w:b/>
        </w:rPr>
      </w:pPr>
      <w:r w:rsidRPr="00DC7591">
        <w:rPr>
          <w:b/>
        </w:rPr>
        <w:t>"Жилище" на 201</w:t>
      </w:r>
      <w:r>
        <w:rPr>
          <w:b/>
        </w:rPr>
        <w:t>5</w:t>
      </w:r>
      <w:r w:rsidRPr="00DC7591">
        <w:rPr>
          <w:b/>
        </w:rPr>
        <w:t>-20</w:t>
      </w:r>
      <w:r>
        <w:rPr>
          <w:b/>
        </w:rPr>
        <w:t>20</w:t>
      </w:r>
      <w:r w:rsidRPr="00DC7591">
        <w:rPr>
          <w:b/>
        </w:rPr>
        <w:t xml:space="preserve"> годы</w:t>
      </w:r>
    </w:p>
    <w:p w:rsidR="00114B66" w:rsidRPr="00DC7591" w:rsidRDefault="00114B66" w:rsidP="00114B66">
      <w:pPr>
        <w:jc w:val="both"/>
      </w:pPr>
      <w:r w:rsidRPr="00DC7591">
        <w:t>Главе администрации</w:t>
      </w:r>
    </w:p>
    <w:p w:rsidR="00114B66" w:rsidRPr="00DC7591" w:rsidRDefault="00114B66" w:rsidP="00114B66">
      <w:pPr>
        <w:jc w:val="both"/>
      </w:pPr>
      <w:r w:rsidRPr="00DC7591">
        <w:t xml:space="preserve">Озинского муниципального района </w:t>
      </w:r>
    </w:p>
    <w:p w:rsidR="00114B66" w:rsidRPr="00DC7591" w:rsidRDefault="00114B66" w:rsidP="00114B66">
      <w:pPr>
        <w:tabs>
          <w:tab w:val="left" w:leader="underscore" w:pos="3023"/>
        </w:tabs>
        <w:jc w:val="both"/>
      </w:pPr>
      <w:r w:rsidRPr="00DC7591">
        <w:t>от ______________________________________</w:t>
      </w:r>
    </w:p>
    <w:p w:rsidR="00114B66" w:rsidRPr="00DC7591" w:rsidRDefault="00114B66" w:rsidP="00114B66">
      <w:pPr>
        <w:ind w:firstLine="1800"/>
        <w:jc w:val="both"/>
      </w:pPr>
      <w:r w:rsidRPr="00DC7591">
        <w:t>(Ф.И.О)</w:t>
      </w:r>
    </w:p>
    <w:p w:rsidR="00114B66" w:rsidRPr="00DC7591" w:rsidRDefault="00114B66" w:rsidP="00114B66">
      <w:pPr>
        <w:tabs>
          <w:tab w:val="left" w:leader="underscore" w:pos="2519"/>
          <w:tab w:val="left" w:leader="underscore" w:pos="3201"/>
        </w:tabs>
        <w:jc w:val="both"/>
      </w:pPr>
      <w:r w:rsidRPr="00DC7591">
        <w:t>проживающег</w:t>
      </w:r>
      <w:proofErr w:type="gramStart"/>
      <w:r w:rsidRPr="00DC7591">
        <w:t>о(</w:t>
      </w:r>
      <w:proofErr w:type="gramEnd"/>
      <w:r w:rsidRPr="00DC7591">
        <w:t>ей) по адресу _______________</w:t>
      </w:r>
    </w:p>
    <w:p w:rsidR="00114B66" w:rsidRPr="00DC7591" w:rsidRDefault="00114B66" w:rsidP="00114B66">
      <w:pPr>
        <w:tabs>
          <w:tab w:val="left" w:leader="underscore" w:pos="2519"/>
          <w:tab w:val="left" w:leader="underscore" w:pos="3201"/>
        </w:tabs>
        <w:jc w:val="both"/>
      </w:pPr>
      <w:r w:rsidRPr="00DC7591">
        <w:t>_________________________________________</w:t>
      </w:r>
    </w:p>
    <w:p w:rsidR="00114B66" w:rsidRPr="00DC7591" w:rsidRDefault="00114B66" w:rsidP="00114B66">
      <w:pPr>
        <w:tabs>
          <w:tab w:val="left" w:leader="underscore" w:pos="2519"/>
          <w:tab w:val="left" w:leader="underscore" w:pos="3201"/>
        </w:tabs>
        <w:jc w:val="both"/>
      </w:pPr>
      <w:r w:rsidRPr="00DC7591">
        <w:t>телефон _________________________________</w:t>
      </w:r>
    </w:p>
    <w:p w:rsidR="00114B66" w:rsidRPr="00DC7591" w:rsidRDefault="00114B66" w:rsidP="00114B66">
      <w:pPr>
        <w:jc w:val="both"/>
      </w:pPr>
    </w:p>
    <w:p w:rsidR="00114B66" w:rsidRPr="00DC7591" w:rsidRDefault="00114B66" w:rsidP="00114B66">
      <w:pPr>
        <w:jc w:val="center"/>
        <w:rPr>
          <w:b/>
        </w:rPr>
      </w:pPr>
      <w:r w:rsidRPr="00DC7591">
        <w:rPr>
          <w:b/>
        </w:rPr>
        <w:t>ЗАЯВЛЕНИЕ</w:t>
      </w:r>
    </w:p>
    <w:p w:rsidR="00114B66" w:rsidRPr="00DC7591" w:rsidRDefault="00114B66" w:rsidP="00114B66">
      <w:pPr>
        <w:jc w:val="both"/>
      </w:pPr>
    </w:p>
    <w:p w:rsidR="00114B66" w:rsidRPr="00DC7591" w:rsidRDefault="00114B66" w:rsidP="00114B66">
      <w:pPr>
        <w:ind w:firstLine="724"/>
        <w:jc w:val="both"/>
      </w:pPr>
      <w:r w:rsidRPr="00DC7591">
        <w:t>Прошу включить в состав участников подпрограммы "Обеспечение жильем молодых семей" федеральной целевой программы "Жилище" на 201</w:t>
      </w:r>
      <w:r>
        <w:t>5</w:t>
      </w:r>
      <w:r w:rsidRPr="00DC7591">
        <w:t>-20</w:t>
      </w:r>
      <w:r>
        <w:t>20</w:t>
      </w:r>
      <w:r w:rsidRPr="00DC7591">
        <w:t xml:space="preserve"> годы молодую семью в составе:</w:t>
      </w:r>
    </w:p>
    <w:p w:rsidR="00114B66" w:rsidRPr="00DC7591" w:rsidRDefault="00114B66" w:rsidP="00114B66">
      <w:pPr>
        <w:tabs>
          <w:tab w:val="left" w:leader="underscore" w:pos="4789"/>
        </w:tabs>
        <w:jc w:val="both"/>
      </w:pPr>
      <w:r w:rsidRPr="00DC7591">
        <w:t>супруг _________________________________________________________________________________,</w:t>
      </w:r>
    </w:p>
    <w:p w:rsidR="00114B66" w:rsidRPr="00DC7591" w:rsidRDefault="00114B66" w:rsidP="00114B66">
      <w:pPr>
        <w:jc w:val="center"/>
      </w:pPr>
      <w:r w:rsidRPr="00DC7591">
        <w:t>(ФИО, дата рождения)</w:t>
      </w:r>
    </w:p>
    <w:p w:rsidR="00114B66" w:rsidRPr="00DC7591" w:rsidRDefault="00114B66" w:rsidP="00114B66">
      <w:pPr>
        <w:tabs>
          <w:tab w:val="left" w:leader="underscore" w:pos="2034"/>
          <w:tab w:val="left" w:leader="underscore" w:pos="3109"/>
          <w:tab w:val="left" w:leader="underscore" w:pos="5960"/>
          <w:tab w:val="left" w:leader="underscore" w:pos="6282"/>
          <w:tab w:val="left" w:leader="underscore" w:pos="6450"/>
          <w:tab w:val="left" w:leader="underscore" w:pos="6925"/>
        </w:tabs>
        <w:jc w:val="both"/>
      </w:pPr>
      <w:r w:rsidRPr="00DC7591">
        <w:t xml:space="preserve">паспорт _______________ № _______, выданный ________________________ "_____" ______ </w:t>
      </w:r>
      <w:proofErr w:type="gramStart"/>
      <w:r w:rsidRPr="00DC7591">
        <w:t>г</w:t>
      </w:r>
      <w:proofErr w:type="gramEnd"/>
      <w:r w:rsidRPr="00DC7591">
        <w:t>., проживает по адресу _______________________________________________________________</w:t>
      </w:r>
    </w:p>
    <w:p w:rsidR="00114B66" w:rsidRPr="00DC7591" w:rsidRDefault="00114B66" w:rsidP="00114B66">
      <w:pPr>
        <w:jc w:val="both"/>
      </w:pPr>
      <w:r w:rsidRPr="00DC7591">
        <w:t>супруга _________________________________________________________________________________,</w:t>
      </w:r>
    </w:p>
    <w:p w:rsidR="00114B66" w:rsidRPr="00DC7591" w:rsidRDefault="00114B66" w:rsidP="00114B66">
      <w:pPr>
        <w:jc w:val="center"/>
      </w:pPr>
      <w:r w:rsidRPr="00DC7591">
        <w:t>(ФИО, дата рождения)</w:t>
      </w:r>
    </w:p>
    <w:p w:rsidR="00114B66" w:rsidRPr="00DC7591" w:rsidRDefault="00114B66" w:rsidP="00114B66">
      <w:pPr>
        <w:tabs>
          <w:tab w:val="left" w:leader="underscore" w:pos="2034"/>
          <w:tab w:val="left" w:leader="underscore" w:pos="3109"/>
          <w:tab w:val="left" w:leader="underscore" w:pos="5960"/>
          <w:tab w:val="left" w:leader="underscore" w:pos="6282"/>
          <w:tab w:val="left" w:leader="underscore" w:pos="6450"/>
          <w:tab w:val="left" w:leader="underscore" w:pos="6925"/>
        </w:tabs>
        <w:jc w:val="both"/>
      </w:pPr>
      <w:r w:rsidRPr="00DC7591">
        <w:t xml:space="preserve">паспорт _______________ № _______, выданный ________________________ "_____" ____ </w:t>
      </w:r>
      <w:proofErr w:type="gramStart"/>
      <w:r w:rsidRPr="00DC7591">
        <w:t>г</w:t>
      </w:r>
      <w:proofErr w:type="gramEnd"/>
      <w:r w:rsidRPr="00DC7591">
        <w:t>., проживает по адресу _______________________________________________________________</w:t>
      </w:r>
    </w:p>
    <w:p w:rsidR="00114B66" w:rsidRPr="00DC7591" w:rsidRDefault="00114B66" w:rsidP="00114B66">
      <w:pPr>
        <w:tabs>
          <w:tab w:val="left" w:pos="3478"/>
        </w:tabs>
        <w:jc w:val="both"/>
      </w:pPr>
      <w:r w:rsidRPr="00DC7591">
        <w:t>дети _________________________________________________________________________________,</w:t>
      </w:r>
    </w:p>
    <w:p w:rsidR="00114B66" w:rsidRPr="00DC7591" w:rsidRDefault="00114B66" w:rsidP="00114B66">
      <w:pPr>
        <w:jc w:val="center"/>
      </w:pPr>
      <w:r w:rsidRPr="00DC7591">
        <w:t>(ФИО, дата рождения)</w:t>
      </w:r>
    </w:p>
    <w:p w:rsidR="00114B66" w:rsidRPr="00DC7591" w:rsidRDefault="00114B66" w:rsidP="00114B66">
      <w:pPr>
        <w:jc w:val="both"/>
      </w:pPr>
      <w:r w:rsidRPr="00DC7591">
        <w:t>свидетельство о рождении (паспорт для ребенка, достигшего 14 лет)</w:t>
      </w:r>
    </w:p>
    <w:p w:rsidR="00114B66" w:rsidRPr="00DC7591" w:rsidRDefault="00114B66" w:rsidP="00114B66">
      <w:pPr>
        <w:jc w:val="both"/>
      </w:pPr>
      <w:r w:rsidRPr="00DC7591">
        <w:t>(ненужное вычеркнуть)</w:t>
      </w:r>
    </w:p>
    <w:p w:rsidR="00114B66" w:rsidRPr="00DC7591" w:rsidRDefault="00114B66" w:rsidP="00114B66">
      <w:pPr>
        <w:tabs>
          <w:tab w:val="left" w:leader="underscore" w:pos="2034"/>
          <w:tab w:val="left" w:leader="underscore" w:pos="3109"/>
          <w:tab w:val="left" w:leader="underscore" w:pos="5960"/>
          <w:tab w:val="left" w:leader="underscore" w:pos="6282"/>
          <w:tab w:val="left" w:leader="underscore" w:pos="6450"/>
          <w:tab w:val="left" w:leader="underscore" w:pos="6925"/>
        </w:tabs>
        <w:jc w:val="both"/>
      </w:pPr>
      <w:r w:rsidRPr="00DC7591">
        <w:t>серия _________________ № _______, выданно</w:t>
      </w:r>
      <w:proofErr w:type="gramStart"/>
      <w:r w:rsidRPr="00DC7591">
        <w:t>е(</w:t>
      </w:r>
      <w:proofErr w:type="spellStart"/>
      <w:proofErr w:type="gramEnd"/>
      <w:r w:rsidRPr="00DC7591">
        <w:t>ый</w:t>
      </w:r>
      <w:proofErr w:type="spellEnd"/>
      <w:r w:rsidRPr="00DC7591">
        <w:t>) _____________________ "_____" _____ г., проживает по адресу _______________________________________________________________</w:t>
      </w:r>
    </w:p>
    <w:p w:rsidR="00114B66" w:rsidRPr="00DC7591" w:rsidRDefault="00114B66" w:rsidP="00114B66">
      <w:pPr>
        <w:jc w:val="both"/>
      </w:pPr>
      <w:r w:rsidRPr="00DC7591">
        <w:t>_________________________________________________________________________________;</w:t>
      </w:r>
    </w:p>
    <w:p w:rsidR="00114B66" w:rsidRPr="00DC7591" w:rsidRDefault="00114B66" w:rsidP="00114B66">
      <w:pPr>
        <w:tabs>
          <w:tab w:val="left" w:pos="3478"/>
        </w:tabs>
        <w:jc w:val="both"/>
      </w:pPr>
      <w:r w:rsidRPr="00DC7591">
        <w:t>дети ________________________________________________________________________________,</w:t>
      </w:r>
    </w:p>
    <w:p w:rsidR="00114B66" w:rsidRPr="00DC7591" w:rsidRDefault="00114B66" w:rsidP="00114B66">
      <w:pPr>
        <w:jc w:val="center"/>
      </w:pPr>
      <w:r w:rsidRPr="00DC7591">
        <w:t>(ФИО, дата рождения)</w:t>
      </w:r>
    </w:p>
    <w:p w:rsidR="00114B66" w:rsidRPr="00DC7591" w:rsidRDefault="00114B66" w:rsidP="00114B66">
      <w:pPr>
        <w:jc w:val="both"/>
      </w:pPr>
      <w:r w:rsidRPr="00DC7591">
        <w:t>свидетельство о рождении (паспорт для ребенка, достигшего 14 лет)</w:t>
      </w:r>
    </w:p>
    <w:p w:rsidR="00114B66" w:rsidRPr="00DC7591" w:rsidRDefault="00114B66" w:rsidP="00114B66">
      <w:pPr>
        <w:jc w:val="both"/>
      </w:pPr>
      <w:r w:rsidRPr="00DC7591">
        <w:t>(ненужное вычеркнуть)</w:t>
      </w:r>
    </w:p>
    <w:p w:rsidR="00114B66" w:rsidRPr="00DC7591" w:rsidRDefault="00114B66" w:rsidP="00114B66">
      <w:pPr>
        <w:tabs>
          <w:tab w:val="left" w:leader="underscore" w:pos="2034"/>
          <w:tab w:val="left" w:leader="underscore" w:pos="3109"/>
          <w:tab w:val="left" w:leader="underscore" w:pos="5960"/>
          <w:tab w:val="left" w:leader="underscore" w:pos="6282"/>
          <w:tab w:val="left" w:leader="underscore" w:pos="6450"/>
          <w:tab w:val="left" w:leader="underscore" w:pos="6925"/>
        </w:tabs>
        <w:jc w:val="both"/>
      </w:pPr>
      <w:r w:rsidRPr="00DC7591">
        <w:t>серия _________________ № _______, выданно</w:t>
      </w:r>
      <w:proofErr w:type="gramStart"/>
      <w:r w:rsidRPr="00DC7591">
        <w:t>е(</w:t>
      </w:r>
      <w:proofErr w:type="spellStart"/>
      <w:proofErr w:type="gramEnd"/>
      <w:r w:rsidRPr="00DC7591">
        <w:t>ый</w:t>
      </w:r>
      <w:proofErr w:type="spellEnd"/>
      <w:r w:rsidRPr="00DC7591">
        <w:t>) _____________________ "_____" ___ г., проживает по адресу _______________________________________________________________</w:t>
      </w:r>
    </w:p>
    <w:p w:rsidR="00114B66" w:rsidRPr="00DC7591" w:rsidRDefault="00114B66" w:rsidP="00114B66">
      <w:pPr>
        <w:ind w:firstLine="724"/>
        <w:jc w:val="both"/>
      </w:pPr>
      <w:r w:rsidRPr="00DC7591">
        <w:t>С условиями участия в подпрограмме "Обеспечение жильем молодых семей" федеральной целевой программы "Жилище" на 201</w:t>
      </w:r>
      <w:r>
        <w:t>5-2020</w:t>
      </w:r>
      <w:r w:rsidRPr="00DC7591">
        <w:t xml:space="preserve"> годы </w:t>
      </w:r>
      <w:proofErr w:type="gramStart"/>
      <w:r w:rsidRPr="00DC7591">
        <w:t>ознакомлен</w:t>
      </w:r>
      <w:proofErr w:type="gramEnd"/>
      <w:r w:rsidRPr="00DC7591">
        <w:t xml:space="preserve"> (ознакомлены) и обязуюсь (обязуемся) их выполнять:</w:t>
      </w:r>
    </w:p>
    <w:p w:rsidR="00114B66" w:rsidRPr="00DC7591" w:rsidRDefault="00114B66" w:rsidP="00114B66">
      <w:pPr>
        <w:tabs>
          <w:tab w:val="left" w:leader="underscore" w:pos="4746"/>
        </w:tabs>
        <w:ind w:firstLine="724"/>
        <w:jc w:val="both"/>
      </w:pPr>
      <w:r w:rsidRPr="00DC7591">
        <w:t>1) _________________________________________________   _________   __________;</w:t>
      </w:r>
    </w:p>
    <w:p w:rsidR="00114B66" w:rsidRPr="00DC7591" w:rsidRDefault="00114B66" w:rsidP="00114B66">
      <w:pPr>
        <w:tabs>
          <w:tab w:val="left" w:leader="underscore" w:pos="4760"/>
        </w:tabs>
        <w:ind w:firstLine="1920"/>
        <w:jc w:val="both"/>
      </w:pPr>
      <w:proofErr w:type="gramStart"/>
      <w:r w:rsidRPr="00DC7591">
        <w:t xml:space="preserve">(ФИО совершеннолетнего члена семьи) </w:t>
      </w:r>
      <w:r w:rsidRPr="00DC7591">
        <w:tab/>
      </w:r>
      <w:r w:rsidRPr="00DC7591">
        <w:tab/>
        <w:t xml:space="preserve">(подпись (дата) </w:t>
      </w:r>
      <w:proofErr w:type="gramEnd"/>
    </w:p>
    <w:p w:rsidR="00114B66" w:rsidRPr="00DC7591" w:rsidRDefault="00114B66" w:rsidP="00114B66">
      <w:pPr>
        <w:tabs>
          <w:tab w:val="left" w:leader="underscore" w:pos="4746"/>
        </w:tabs>
        <w:ind w:firstLine="724"/>
        <w:jc w:val="both"/>
      </w:pPr>
      <w:r w:rsidRPr="00DC7591">
        <w:t>2) _________________________________________________   _________   __________;</w:t>
      </w:r>
    </w:p>
    <w:p w:rsidR="00114B66" w:rsidRPr="00DC7591" w:rsidRDefault="00114B66" w:rsidP="00114B66">
      <w:pPr>
        <w:tabs>
          <w:tab w:val="left" w:leader="underscore" w:pos="4760"/>
        </w:tabs>
        <w:ind w:firstLine="1920"/>
        <w:jc w:val="both"/>
      </w:pPr>
      <w:proofErr w:type="gramStart"/>
      <w:r w:rsidRPr="00DC7591">
        <w:t xml:space="preserve">(ФИО совершеннолетнего члена семьи) </w:t>
      </w:r>
      <w:r w:rsidRPr="00DC7591">
        <w:tab/>
      </w:r>
      <w:r w:rsidRPr="00DC7591">
        <w:tab/>
        <w:t xml:space="preserve">(подпись (дата) </w:t>
      </w:r>
      <w:proofErr w:type="gramEnd"/>
    </w:p>
    <w:p w:rsidR="00114B66" w:rsidRPr="00DC7591" w:rsidRDefault="00114B66" w:rsidP="00114B66">
      <w:pPr>
        <w:tabs>
          <w:tab w:val="left" w:leader="underscore" w:pos="4746"/>
        </w:tabs>
        <w:ind w:firstLine="724"/>
        <w:jc w:val="both"/>
      </w:pPr>
      <w:r w:rsidRPr="00DC7591">
        <w:t>3) _________________________________________________   _________   __________;</w:t>
      </w:r>
    </w:p>
    <w:p w:rsidR="00114B66" w:rsidRPr="00DC7591" w:rsidRDefault="00114B66" w:rsidP="00114B66">
      <w:pPr>
        <w:tabs>
          <w:tab w:val="left" w:leader="underscore" w:pos="4760"/>
        </w:tabs>
        <w:ind w:firstLine="1920"/>
        <w:jc w:val="both"/>
      </w:pPr>
      <w:r w:rsidRPr="00DC7591">
        <w:t xml:space="preserve">(ФИО совершеннолетнего члена семьи) </w:t>
      </w:r>
      <w:r w:rsidRPr="00DC7591">
        <w:tab/>
      </w:r>
      <w:r w:rsidRPr="00DC7591">
        <w:tab/>
        <w:t xml:space="preserve">(подпись)  (дата) </w:t>
      </w:r>
    </w:p>
    <w:p w:rsidR="00114B66" w:rsidRPr="00DC7591" w:rsidRDefault="00114B66" w:rsidP="00114B66">
      <w:pPr>
        <w:tabs>
          <w:tab w:val="left" w:leader="underscore" w:pos="4746"/>
        </w:tabs>
        <w:ind w:firstLine="724"/>
        <w:jc w:val="both"/>
      </w:pPr>
      <w:r w:rsidRPr="00DC7591">
        <w:t>4) _________________________________________________   _________   __________;</w:t>
      </w:r>
    </w:p>
    <w:p w:rsidR="00114B66" w:rsidRPr="00DC7591" w:rsidRDefault="00114B66" w:rsidP="00114B66">
      <w:pPr>
        <w:tabs>
          <w:tab w:val="left" w:leader="underscore" w:pos="4760"/>
        </w:tabs>
        <w:ind w:firstLine="1920"/>
        <w:jc w:val="both"/>
      </w:pPr>
      <w:r w:rsidRPr="00DC7591">
        <w:t xml:space="preserve">(ФИО совершеннолетнего члена семьи) </w:t>
      </w:r>
      <w:r w:rsidRPr="00DC7591">
        <w:tab/>
      </w:r>
      <w:r w:rsidRPr="00DC7591">
        <w:tab/>
        <w:t xml:space="preserve">(подпись) (дата) </w:t>
      </w:r>
    </w:p>
    <w:p w:rsidR="00114B66" w:rsidRPr="00DC7591" w:rsidRDefault="00114B66" w:rsidP="00114B66">
      <w:pPr>
        <w:ind w:firstLine="724"/>
        <w:jc w:val="both"/>
      </w:pPr>
    </w:p>
    <w:p w:rsidR="00114B66" w:rsidRPr="00DC7591" w:rsidRDefault="00114B66" w:rsidP="00114B66">
      <w:pPr>
        <w:ind w:firstLine="724"/>
        <w:jc w:val="both"/>
      </w:pPr>
      <w:r w:rsidRPr="00DC7591">
        <w:t>К заявлению прилагаются следующие документы:</w:t>
      </w:r>
    </w:p>
    <w:p w:rsidR="00114B66" w:rsidRPr="00DC7591" w:rsidRDefault="00114B66" w:rsidP="00114B66">
      <w:pPr>
        <w:tabs>
          <w:tab w:val="left" w:leader="underscore" w:pos="4534"/>
        </w:tabs>
        <w:ind w:firstLine="724"/>
        <w:jc w:val="both"/>
      </w:pPr>
      <w:r w:rsidRPr="00DC7591">
        <w:t>1) _________________________________________________________________________________;</w:t>
      </w:r>
    </w:p>
    <w:p w:rsidR="00114B66" w:rsidRPr="00DC7591" w:rsidRDefault="00114B66" w:rsidP="00114B66">
      <w:pPr>
        <w:jc w:val="center"/>
      </w:pPr>
      <w:r w:rsidRPr="00DC7591">
        <w:t>(наименование и номер документа, кем и когда выдан)</w:t>
      </w:r>
    </w:p>
    <w:p w:rsidR="00114B66" w:rsidRPr="00DC7591" w:rsidRDefault="00114B66" w:rsidP="00114B66">
      <w:pPr>
        <w:tabs>
          <w:tab w:val="left" w:leader="underscore" w:pos="4534"/>
        </w:tabs>
        <w:ind w:firstLine="724"/>
        <w:jc w:val="both"/>
      </w:pPr>
      <w:r w:rsidRPr="00DC7591">
        <w:t>2) _________________________________________________________________________________;</w:t>
      </w:r>
    </w:p>
    <w:p w:rsidR="00114B66" w:rsidRPr="00DC7591" w:rsidRDefault="00114B66" w:rsidP="00114B66">
      <w:pPr>
        <w:jc w:val="center"/>
      </w:pPr>
      <w:r w:rsidRPr="00DC7591">
        <w:t>(наименование и номер документа, кем и когда выдан)</w:t>
      </w:r>
    </w:p>
    <w:p w:rsidR="00114B66" w:rsidRPr="00DC7591" w:rsidRDefault="00114B66" w:rsidP="00114B66">
      <w:pPr>
        <w:tabs>
          <w:tab w:val="left" w:leader="underscore" w:pos="4534"/>
        </w:tabs>
        <w:ind w:firstLine="724"/>
        <w:jc w:val="both"/>
      </w:pPr>
      <w:r w:rsidRPr="00DC7591">
        <w:t>3) _________________________________________________________________________________;</w:t>
      </w:r>
    </w:p>
    <w:p w:rsidR="00114B66" w:rsidRPr="00DC7591" w:rsidRDefault="00114B66" w:rsidP="00114B66">
      <w:pPr>
        <w:jc w:val="center"/>
      </w:pPr>
      <w:r w:rsidRPr="00DC7591">
        <w:t>(наименование и номер документа, кем и когда выдан)</w:t>
      </w:r>
    </w:p>
    <w:p w:rsidR="00114B66" w:rsidRPr="00DC7591" w:rsidRDefault="00114B66" w:rsidP="00114B66">
      <w:pPr>
        <w:tabs>
          <w:tab w:val="left" w:leader="underscore" w:pos="4534"/>
        </w:tabs>
        <w:ind w:firstLine="724"/>
        <w:jc w:val="both"/>
      </w:pPr>
      <w:r w:rsidRPr="00DC7591">
        <w:lastRenderedPageBreak/>
        <w:t>4) _________________________________________________________________________________;</w:t>
      </w:r>
    </w:p>
    <w:p w:rsidR="00114B66" w:rsidRPr="00DC7591" w:rsidRDefault="00114B66" w:rsidP="00114B66">
      <w:pPr>
        <w:jc w:val="center"/>
      </w:pPr>
      <w:r w:rsidRPr="00DC7591">
        <w:t>(наименование и номер документа, кем и когда выдан)</w:t>
      </w:r>
    </w:p>
    <w:p w:rsidR="00114B66" w:rsidRPr="00DC7591" w:rsidRDefault="00114B66" w:rsidP="00114B66">
      <w:pPr>
        <w:tabs>
          <w:tab w:val="left" w:leader="underscore" w:pos="4534"/>
        </w:tabs>
        <w:ind w:firstLine="724"/>
        <w:jc w:val="both"/>
      </w:pPr>
      <w:r w:rsidRPr="00DC7591">
        <w:t>5) _________________________________________________________________________________;</w:t>
      </w:r>
    </w:p>
    <w:p w:rsidR="00114B66" w:rsidRPr="00DC7591" w:rsidRDefault="00114B66" w:rsidP="00114B66">
      <w:pPr>
        <w:jc w:val="center"/>
      </w:pPr>
      <w:r w:rsidRPr="00DC7591">
        <w:t>(наименование и номер документа, кем и когда выдан)</w:t>
      </w:r>
    </w:p>
    <w:p w:rsidR="00114B66" w:rsidRPr="00DC7591" w:rsidRDefault="00114B66" w:rsidP="00114B66">
      <w:pPr>
        <w:tabs>
          <w:tab w:val="left" w:leader="underscore" w:pos="4534"/>
        </w:tabs>
        <w:ind w:firstLine="724"/>
        <w:jc w:val="both"/>
      </w:pPr>
      <w:r w:rsidRPr="00DC7591">
        <w:t>6) _________________________________________________________________________________;</w:t>
      </w:r>
    </w:p>
    <w:p w:rsidR="00114B66" w:rsidRPr="00DC7591" w:rsidRDefault="00114B66" w:rsidP="00114B66">
      <w:pPr>
        <w:jc w:val="center"/>
      </w:pPr>
      <w:r w:rsidRPr="00DC7591">
        <w:t>(наименование и номер документа, кем и когда выдан)</w:t>
      </w:r>
    </w:p>
    <w:p w:rsidR="00114B66" w:rsidRPr="00DC7591" w:rsidRDefault="00114B66" w:rsidP="00114B66">
      <w:pPr>
        <w:tabs>
          <w:tab w:val="left" w:leader="underscore" w:pos="4534"/>
        </w:tabs>
        <w:ind w:firstLine="724"/>
        <w:jc w:val="both"/>
      </w:pPr>
      <w:r w:rsidRPr="00DC7591">
        <w:t>7) _________________________________________________________________________________;</w:t>
      </w:r>
    </w:p>
    <w:p w:rsidR="00114B66" w:rsidRPr="00DC7591" w:rsidRDefault="00114B66" w:rsidP="00114B66">
      <w:pPr>
        <w:jc w:val="center"/>
      </w:pPr>
      <w:r w:rsidRPr="00DC7591">
        <w:t>(наименование и номер документа, кем и когда выдан)</w:t>
      </w:r>
    </w:p>
    <w:p w:rsidR="00114B66" w:rsidRPr="00DC7591" w:rsidRDefault="00114B66" w:rsidP="00114B66">
      <w:pPr>
        <w:tabs>
          <w:tab w:val="left" w:leader="underscore" w:pos="4534"/>
        </w:tabs>
        <w:ind w:firstLine="724"/>
        <w:jc w:val="both"/>
      </w:pPr>
      <w:r w:rsidRPr="00DC7591">
        <w:t>8) _________________________________________________________________________________;</w:t>
      </w:r>
    </w:p>
    <w:p w:rsidR="00114B66" w:rsidRPr="00DC7591" w:rsidRDefault="00114B66" w:rsidP="00114B66">
      <w:pPr>
        <w:jc w:val="center"/>
      </w:pPr>
      <w:r w:rsidRPr="00DC7591">
        <w:t>(наименование и номер документа, кем и когда выдан)</w:t>
      </w:r>
    </w:p>
    <w:p w:rsidR="00114B66" w:rsidRPr="00DC7591" w:rsidRDefault="00114B66" w:rsidP="00114B66">
      <w:pPr>
        <w:tabs>
          <w:tab w:val="left" w:leader="underscore" w:pos="5446"/>
          <w:tab w:val="left" w:leader="underscore" w:pos="6464"/>
          <w:tab w:val="right" w:leader="underscore" w:pos="6990"/>
        </w:tabs>
        <w:ind w:firstLine="720"/>
        <w:jc w:val="both"/>
      </w:pPr>
      <w:r w:rsidRPr="00DC7591">
        <w:t>Заявление и прилагаемые к нему согласно перечню документы приняты "__" ___ 20__ г.</w:t>
      </w:r>
    </w:p>
    <w:p w:rsidR="00114B66" w:rsidRPr="00DC7591" w:rsidRDefault="00114B66" w:rsidP="00114B66">
      <w:pPr>
        <w:tabs>
          <w:tab w:val="left" w:pos="3704"/>
        </w:tabs>
        <w:jc w:val="both"/>
      </w:pPr>
      <w:r w:rsidRPr="00DC7591">
        <w:t>______________________________________   _____________   ___________________________</w:t>
      </w:r>
    </w:p>
    <w:p w:rsidR="00114B66" w:rsidRPr="00DC7591" w:rsidRDefault="00114B66" w:rsidP="00114B66">
      <w:pPr>
        <w:tabs>
          <w:tab w:val="left" w:pos="3704"/>
        </w:tabs>
        <w:jc w:val="both"/>
      </w:pPr>
      <w:r w:rsidRPr="00DC7591">
        <w:t xml:space="preserve">  (должность лица, принявшего заявление)</w:t>
      </w:r>
      <w:r w:rsidRPr="00DC7591">
        <w:tab/>
        <w:t>(подпись)</w:t>
      </w:r>
      <w:r w:rsidRPr="00DC7591">
        <w:tab/>
      </w:r>
      <w:r w:rsidRPr="00DC7591">
        <w:tab/>
        <w:t>(расшифровка подписи)</w:t>
      </w:r>
    </w:p>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Pr>
        <w:tabs>
          <w:tab w:val="left" w:leader="underscore" w:pos="2456"/>
          <w:tab w:val="left" w:leader="underscore" w:pos="2931"/>
          <w:tab w:val="left" w:leader="underscore" w:pos="3747"/>
        </w:tabs>
        <w:ind w:left="4111"/>
        <w:rPr>
          <w:b/>
        </w:rPr>
      </w:pPr>
      <w:r w:rsidRPr="00DC7591">
        <w:rPr>
          <w:b/>
        </w:rPr>
        <w:lastRenderedPageBreak/>
        <w:t>Приложение 2</w:t>
      </w:r>
    </w:p>
    <w:p w:rsidR="00114B66" w:rsidRPr="00DC7591" w:rsidRDefault="00114B66" w:rsidP="00114B66">
      <w:pPr>
        <w:ind w:left="4111"/>
        <w:rPr>
          <w:b/>
        </w:rPr>
      </w:pPr>
      <w:r w:rsidRPr="00DC7591">
        <w:rPr>
          <w:b/>
        </w:rPr>
        <w:t>к административному регламенту предоставления</w:t>
      </w:r>
    </w:p>
    <w:p w:rsidR="00114B66" w:rsidRPr="00DC7591" w:rsidRDefault="00114B66" w:rsidP="00114B66">
      <w:pPr>
        <w:ind w:left="4111"/>
        <w:rPr>
          <w:b/>
        </w:rPr>
      </w:pPr>
      <w:r w:rsidRPr="00DC7591">
        <w:rPr>
          <w:b/>
        </w:rPr>
        <w:t>отделом архитектуры, строительства, ЖКХ</w:t>
      </w:r>
    </w:p>
    <w:p w:rsidR="00114B66" w:rsidRPr="00DC7591" w:rsidRDefault="00114B66" w:rsidP="00114B66">
      <w:pPr>
        <w:ind w:left="4111"/>
        <w:rPr>
          <w:b/>
        </w:rPr>
      </w:pPr>
      <w:r w:rsidRPr="00DC7591">
        <w:rPr>
          <w:b/>
        </w:rPr>
        <w:t xml:space="preserve"> администрации Озинского муниципального района </w:t>
      </w:r>
    </w:p>
    <w:p w:rsidR="00114B66" w:rsidRPr="00DC7591" w:rsidRDefault="00114B66" w:rsidP="00114B66">
      <w:pPr>
        <w:ind w:left="4111"/>
        <w:rPr>
          <w:b/>
        </w:rPr>
      </w:pPr>
      <w:r w:rsidRPr="00DC7591">
        <w:rPr>
          <w:b/>
        </w:rPr>
        <w:t xml:space="preserve">муниципальной услуги "Признание молодых семей </w:t>
      </w:r>
    </w:p>
    <w:p w:rsidR="00114B66" w:rsidRPr="00DC7591" w:rsidRDefault="00114B66" w:rsidP="00114B66">
      <w:pPr>
        <w:ind w:left="4111"/>
        <w:rPr>
          <w:b/>
        </w:rPr>
      </w:pPr>
      <w:r w:rsidRPr="00DC7591">
        <w:rPr>
          <w:b/>
        </w:rPr>
        <w:t xml:space="preserve">участниками подпрограммы "Обеспечение жильем </w:t>
      </w:r>
    </w:p>
    <w:p w:rsidR="00114B66" w:rsidRPr="00DC7591" w:rsidRDefault="00114B66" w:rsidP="00114B66">
      <w:pPr>
        <w:ind w:left="4111"/>
        <w:rPr>
          <w:b/>
        </w:rPr>
      </w:pPr>
      <w:r w:rsidRPr="00DC7591">
        <w:rPr>
          <w:b/>
        </w:rPr>
        <w:t>молодых семей" федеральной целевой программы</w:t>
      </w:r>
    </w:p>
    <w:p w:rsidR="00114B66" w:rsidRPr="00DC7591" w:rsidRDefault="00114B66" w:rsidP="00114B66">
      <w:pPr>
        <w:ind w:left="4111"/>
        <w:rPr>
          <w:b/>
        </w:rPr>
      </w:pPr>
      <w:r w:rsidRPr="00DC7591">
        <w:rPr>
          <w:b/>
        </w:rPr>
        <w:t>"Жилище" на 201</w:t>
      </w:r>
      <w:r>
        <w:rPr>
          <w:b/>
        </w:rPr>
        <w:t>5-2020</w:t>
      </w:r>
      <w:r w:rsidRPr="00DC7591">
        <w:rPr>
          <w:b/>
        </w:rPr>
        <w:t xml:space="preserve"> годы</w:t>
      </w:r>
    </w:p>
    <w:p w:rsidR="00114B66" w:rsidRPr="00DC7591" w:rsidRDefault="00114B66" w:rsidP="00114B66">
      <w:pPr>
        <w:tabs>
          <w:tab w:val="left" w:leader="underscore" w:pos="2456"/>
          <w:tab w:val="left" w:leader="underscore" w:pos="2931"/>
          <w:tab w:val="left" w:leader="underscore" w:pos="3747"/>
        </w:tabs>
        <w:ind w:firstLine="724"/>
        <w:jc w:val="right"/>
        <w:rPr>
          <w:b/>
        </w:rPr>
      </w:pPr>
    </w:p>
    <w:p w:rsidR="00114B66" w:rsidRPr="00DC7591" w:rsidRDefault="00114B66" w:rsidP="00114B66">
      <w:pPr>
        <w:jc w:val="both"/>
      </w:pPr>
    </w:p>
    <w:p w:rsidR="00114B66" w:rsidRPr="00DC7591" w:rsidRDefault="00114B66" w:rsidP="00114B66">
      <w:pPr>
        <w:tabs>
          <w:tab w:val="left" w:leader="underscore" w:pos="1395"/>
          <w:tab w:val="left" w:leader="underscore" w:pos="1486"/>
        </w:tabs>
        <w:jc w:val="both"/>
      </w:pPr>
      <w:r w:rsidRPr="00DC7591">
        <w:t>Кому _________________________________</w:t>
      </w:r>
    </w:p>
    <w:p w:rsidR="00114B66" w:rsidRPr="00DC7591" w:rsidRDefault="00114B66" w:rsidP="00114B66">
      <w:pPr>
        <w:tabs>
          <w:tab w:val="left" w:leader="underscore" w:pos="2274"/>
        </w:tabs>
        <w:jc w:val="both"/>
      </w:pPr>
      <w:r w:rsidRPr="00DC7591">
        <w:t>Адрес ________________________________</w:t>
      </w:r>
    </w:p>
    <w:p w:rsidR="00114B66" w:rsidRPr="00DC7591" w:rsidRDefault="00114B66" w:rsidP="00114B66">
      <w:pPr>
        <w:tabs>
          <w:tab w:val="left" w:leader="underscore" w:pos="2456"/>
          <w:tab w:val="left" w:leader="underscore" w:pos="2931"/>
          <w:tab w:val="left" w:leader="underscore" w:pos="3747"/>
        </w:tabs>
        <w:ind w:firstLine="724"/>
        <w:jc w:val="both"/>
      </w:pPr>
    </w:p>
    <w:p w:rsidR="00114B66" w:rsidRPr="00DC7591" w:rsidRDefault="00114B66" w:rsidP="00114B66">
      <w:pPr>
        <w:tabs>
          <w:tab w:val="left" w:leader="underscore" w:pos="2456"/>
          <w:tab w:val="left" w:leader="underscore" w:pos="2931"/>
          <w:tab w:val="left" w:leader="underscore" w:pos="3747"/>
        </w:tabs>
        <w:jc w:val="center"/>
        <w:rPr>
          <w:b/>
        </w:rPr>
      </w:pPr>
      <w:r w:rsidRPr="00DC7591">
        <w:rPr>
          <w:b/>
        </w:rPr>
        <w:t>УВЕДОМЛЕНИЕ</w:t>
      </w:r>
    </w:p>
    <w:p w:rsidR="00114B66" w:rsidRPr="00DC7591" w:rsidRDefault="00114B66" w:rsidP="00114B66">
      <w:pPr>
        <w:tabs>
          <w:tab w:val="left" w:leader="underscore" w:pos="2456"/>
          <w:tab w:val="left" w:leader="underscore" w:pos="2931"/>
          <w:tab w:val="left" w:leader="underscore" w:pos="3747"/>
        </w:tabs>
        <w:jc w:val="center"/>
        <w:rPr>
          <w:b/>
        </w:rPr>
      </w:pPr>
      <w:r w:rsidRPr="00DC7591">
        <w:rPr>
          <w:b/>
        </w:rPr>
        <w:t>об отказе в приеме документов</w:t>
      </w:r>
    </w:p>
    <w:p w:rsidR="00114B66" w:rsidRPr="00DC7591" w:rsidRDefault="00114B66" w:rsidP="00114B66">
      <w:pPr>
        <w:tabs>
          <w:tab w:val="left" w:leader="underscore" w:pos="2456"/>
          <w:tab w:val="left" w:leader="underscore" w:pos="2931"/>
          <w:tab w:val="left" w:leader="underscore" w:pos="3747"/>
        </w:tabs>
        <w:ind w:firstLine="724"/>
        <w:jc w:val="both"/>
      </w:pPr>
    </w:p>
    <w:p w:rsidR="00114B66" w:rsidRPr="00DC7591" w:rsidRDefault="00114B66" w:rsidP="00114B66">
      <w:pPr>
        <w:tabs>
          <w:tab w:val="left" w:leader="underscore" w:pos="2456"/>
          <w:tab w:val="left" w:leader="underscore" w:pos="2931"/>
          <w:tab w:val="left" w:leader="underscore" w:pos="3747"/>
        </w:tabs>
        <w:ind w:firstLine="724"/>
        <w:jc w:val="both"/>
      </w:pPr>
      <w:r w:rsidRPr="00DC7591">
        <w:t>Вам отказано в приеме документов по следующи</w:t>
      </w:r>
      <w:proofErr w:type="gramStart"/>
      <w:r w:rsidRPr="00DC7591">
        <w:t>м(</w:t>
      </w:r>
      <w:proofErr w:type="gramEnd"/>
      <w:r w:rsidRPr="00DC7591">
        <w:t>ему) основаниям(</w:t>
      </w:r>
      <w:proofErr w:type="spellStart"/>
      <w:r w:rsidRPr="00DC7591">
        <w:t>ю</w:t>
      </w:r>
      <w:proofErr w:type="spellEnd"/>
      <w:r w:rsidRPr="00DC7591">
        <w:t>), предусмотренным(</w:t>
      </w:r>
      <w:proofErr w:type="spellStart"/>
      <w:r w:rsidRPr="00DC7591">
        <w:t>му</w:t>
      </w:r>
      <w:proofErr w:type="spellEnd"/>
      <w:r w:rsidRPr="00DC7591">
        <w:t>) пунктом 2.6 административного регламента предоставления отделом архитектуры, строительства, ЖКХ администрации Озинского муниципального района муниципальной услуги "Признание молодых семей участниками подпрограммы "Обеспечение жильем молодых семей" федеральной целевой программы "Жилище" на 201</w:t>
      </w:r>
      <w:r>
        <w:t>5</w:t>
      </w:r>
      <w:r w:rsidRPr="00DC7591">
        <w:t>-20</w:t>
      </w:r>
      <w:r>
        <w:t>20</w:t>
      </w:r>
      <w:r w:rsidRPr="00DC7591">
        <w:t xml:space="preserve"> годы, утвержденного постановлением администрации Озинского муниципального района от "__" _____________ 20__ г, № _______.</w:t>
      </w:r>
    </w:p>
    <w:p w:rsidR="00114B66" w:rsidRPr="00DC7591" w:rsidRDefault="00114B66" w:rsidP="00114B66">
      <w:pPr>
        <w:ind w:firstLine="724"/>
        <w:jc w:val="both"/>
      </w:pPr>
    </w:p>
    <w:tbl>
      <w:tblPr>
        <w:tblW w:w="10065" w:type="dxa"/>
        <w:jc w:val="center"/>
        <w:tblLook w:val="01E0"/>
      </w:tblPr>
      <w:tblGrid>
        <w:gridCol w:w="5374"/>
        <w:gridCol w:w="4691"/>
      </w:tblGrid>
      <w:tr w:rsidR="00114B66" w:rsidRPr="00DC7591" w:rsidTr="00701554">
        <w:trPr>
          <w:jc w:val="center"/>
        </w:trPr>
        <w:tc>
          <w:tcPr>
            <w:tcW w:w="5374" w:type="dxa"/>
          </w:tcPr>
          <w:p w:rsidR="00114B66" w:rsidRPr="00DC7591" w:rsidRDefault="00114B66" w:rsidP="00701554">
            <w:pPr>
              <w:jc w:val="both"/>
            </w:pPr>
            <w:r w:rsidRPr="00DC7591">
              <w:t xml:space="preserve">Наличие оснований отмечается знаком </w:t>
            </w:r>
            <w:r w:rsidRPr="00DC7591">
              <w:rPr>
                <w:lang w:val="en-US"/>
              </w:rPr>
              <w:t>v</w:t>
            </w:r>
            <w:r w:rsidRPr="00DC7591">
              <w:t xml:space="preserve">  </w:t>
            </w:r>
          </w:p>
        </w:tc>
        <w:tc>
          <w:tcPr>
            <w:tcW w:w="4691" w:type="dxa"/>
          </w:tcPr>
          <w:p w:rsidR="00114B66" w:rsidRPr="00DC7591" w:rsidRDefault="00114B66" w:rsidP="00701554">
            <w:pPr>
              <w:jc w:val="both"/>
            </w:pPr>
            <w:r w:rsidRPr="00DC7591">
              <w:t>Основания для отказа в приеме документов несоответствие заявления форме, установленной приложением 1 к административному регламенту не предоставление каких-либо документов, предусмотренных п.2.6 административного регламента</w:t>
            </w:r>
          </w:p>
        </w:tc>
      </w:tr>
      <w:tr w:rsidR="00114B66" w:rsidRPr="00DC7591" w:rsidTr="00701554">
        <w:trPr>
          <w:jc w:val="center"/>
        </w:trPr>
        <w:tc>
          <w:tcPr>
            <w:tcW w:w="5374" w:type="dxa"/>
          </w:tcPr>
          <w:p w:rsidR="00114B66" w:rsidRPr="00DC7591" w:rsidRDefault="00114B66" w:rsidP="00701554">
            <w:pPr>
              <w:jc w:val="both"/>
            </w:pPr>
          </w:p>
          <w:p w:rsidR="00114B66" w:rsidRPr="00DC7591" w:rsidRDefault="00114B66" w:rsidP="00701554">
            <w:pPr>
              <w:jc w:val="both"/>
            </w:pPr>
          </w:p>
          <w:p w:rsidR="00114B66" w:rsidRPr="00DC7591" w:rsidRDefault="00114B66" w:rsidP="00701554">
            <w:pPr>
              <w:jc w:val="both"/>
            </w:pPr>
          </w:p>
        </w:tc>
        <w:tc>
          <w:tcPr>
            <w:tcW w:w="4691" w:type="dxa"/>
          </w:tcPr>
          <w:p w:rsidR="00114B66" w:rsidRPr="00DC7591" w:rsidRDefault="00114B66" w:rsidP="00701554">
            <w:pPr>
              <w:jc w:val="both"/>
            </w:pPr>
          </w:p>
        </w:tc>
      </w:tr>
    </w:tbl>
    <w:p w:rsidR="00114B66" w:rsidRPr="00DC7591" w:rsidRDefault="00114B66" w:rsidP="00114B66">
      <w:pPr>
        <w:tabs>
          <w:tab w:val="left" w:pos="4318"/>
          <w:tab w:val="left" w:leader="underscore" w:pos="5705"/>
        </w:tabs>
        <w:jc w:val="both"/>
      </w:pPr>
    </w:p>
    <w:p w:rsidR="00114B66" w:rsidRPr="00DC7591" w:rsidRDefault="00114B66" w:rsidP="00114B66">
      <w:pPr>
        <w:jc w:val="both"/>
      </w:pPr>
      <w:r w:rsidRPr="00DC7591">
        <w:t>Глава администрации</w:t>
      </w:r>
    </w:p>
    <w:p w:rsidR="00114B66" w:rsidRPr="00DC7591" w:rsidRDefault="00114B66" w:rsidP="00114B66">
      <w:pPr>
        <w:jc w:val="both"/>
      </w:pPr>
      <w:r w:rsidRPr="00DC7591">
        <w:t>Озинского муниципального района</w:t>
      </w:r>
      <w:r w:rsidRPr="00DC7591">
        <w:tab/>
      </w:r>
      <w:r w:rsidRPr="00DC7591">
        <w:tab/>
      </w:r>
      <w:r w:rsidRPr="00DC7591">
        <w:tab/>
      </w:r>
      <w:r w:rsidRPr="00DC7591">
        <w:tab/>
      </w:r>
      <w:r w:rsidRPr="00DC7591">
        <w:tab/>
        <w:t xml:space="preserve">_______________________________         </w:t>
      </w:r>
    </w:p>
    <w:p w:rsidR="00114B66" w:rsidRPr="00DC7591" w:rsidRDefault="00114B66" w:rsidP="00114B66">
      <w:pPr>
        <w:jc w:val="both"/>
      </w:pPr>
      <w:r w:rsidRPr="00DC7591">
        <w:t xml:space="preserve">                                                                                                                            (И.О. Фамилия)</w:t>
      </w:r>
    </w:p>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Pr>
        <w:tabs>
          <w:tab w:val="left" w:leader="underscore" w:pos="2220"/>
        </w:tabs>
        <w:ind w:left="4253"/>
        <w:rPr>
          <w:b/>
        </w:rPr>
      </w:pPr>
      <w:r w:rsidRPr="00DC7591">
        <w:rPr>
          <w:b/>
        </w:rPr>
        <w:lastRenderedPageBreak/>
        <w:t>Приложение 3</w:t>
      </w:r>
    </w:p>
    <w:p w:rsidR="00114B66" w:rsidRPr="00DC7591" w:rsidRDefault="00114B66" w:rsidP="00114B66">
      <w:pPr>
        <w:ind w:left="4253"/>
        <w:rPr>
          <w:b/>
        </w:rPr>
      </w:pPr>
      <w:r w:rsidRPr="00DC7591">
        <w:rPr>
          <w:b/>
        </w:rPr>
        <w:t>к административному регламенту предоставления</w:t>
      </w:r>
    </w:p>
    <w:p w:rsidR="00114B66" w:rsidRPr="00DC7591" w:rsidRDefault="00114B66" w:rsidP="00114B66">
      <w:pPr>
        <w:ind w:left="4253"/>
        <w:rPr>
          <w:b/>
        </w:rPr>
      </w:pPr>
      <w:r w:rsidRPr="00DC7591">
        <w:rPr>
          <w:b/>
        </w:rPr>
        <w:t>отделом архитектуры, строительства, ЖКХ</w:t>
      </w:r>
    </w:p>
    <w:p w:rsidR="00114B66" w:rsidRPr="00DC7591" w:rsidRDefault="00114B66" w:rsidP="00114B66">
      <w:pPr>
        <w:ind w:left="4253"/>
        <w:rPr>
          <w:b/>
        </w:rPr>
      </w:pPr>
      <w:r w:rsidRPr="00DC7591">
        <w:rPr>
          <w:b/>
        </w:rPr>
        <w:t xml:space="preserve"> администрации Озинского муниципального района </w:t>
      </w:r>
    </w:p>
    <w:p w:rsidR="00114B66" w:rsidRPr="00DC7591" w:rsidRDefault="00114B66" w:rsidP="00114B66">
      <w:pPr>
        <w:ind w:left="4253"/>
        <w:rPr>
          <w:b/>
        </w:rPr>
      </w:pPr>
      <w:r w:rsidRPr="00DC7591">
        <w:rPr>
          <w:b/>
        </w:rPr>
        <w:t xml:space="preserve">муниципальной услуги "Признание молодых семей </w:t>
      </w:r>
    </w:p>
    <w:p w:rsidR="00114B66" w:rsidRPr="00DC7591" w:rsidRDefault="00114B66" w:rsidP="00114B66">
      <w:pPr>
        <w:ind w:left="4253"/>
        <w:rPr>
          <w:b/>
        </w:rPr>
      </w:pPr>
      <w:r w:rsidRPr="00DC7591">
        <w:rPr>
          <w:b/>
        </w:rPr>
        <w:t xml:space="preserve">участниками подпрограммы "Обеспечение жильем </w:t>
      </w:r>
    </w:p>
    <w:p w:rsidR="00114B66" w:rsidRPr="00DC7591" w:rsidRDefault="00114B66" w:rsidP="00114B66">
      <w:pPr>
        <w:ind w:left="4253"/>
        <w:rPr>
          <w:b/>
        </w:rPr>
      </w:pPr>
      <w:r w:rsidRPr="00DC7591">
        <w:rPr>
          <w:b/>
        </w:rPr>
        <w:t>молодых семей" федеральной целевой программы</w:t>
      </w:r>
    </w:p>
    <w:p w:rsidR="00114B66" w:rsidRPr="00DC7591" w:rsidRDefault="00114B66" w:rsidP="00114B66">
      <w:pPr>
        <w:ind w:left="4253"/>
        <w:rPr>
          <w:b/>
        </w:rPr>
      </w:pPr>
      <w:r>
        <w:rPr>
          <w:b/>
        </w:rPr>
        <w:t>"Жилище" на 2015</w:t>
      </w:r>
      <w:r w:rsidRPr="00DC7591">
        <w:rPr>
          <w:b/>
        </w:rPr>
        <w:t>-20</w:t>
      </w:r>
      <w:r>
        <w:rPr>
          <w:b/>
        </w:rPr>
        <w:t>20</w:t>
      </w:r>
      <w:r w:rsidRPr="00DC7591">
        <w:rPr>
          <w:b/>
        </w:rPr>
        <w:t xml:space="preserve"> годы</w:t>
      </w:r>
    </w:p>
    <w:p w:rsidR="00114B66" w:rsidRPr="00DC7591" w:rsidRDefault="00114B66" w:rsidP="00114B66">
      <w:pPr>
        <w:tabs>
          <w:tab w:val="left" w:leader="underscore" w:pos="2220"/>
        </w:tabs>
        <w:jc w:val="right"/>
        <w:rPr>
          <w:b/>
        </w:rPr>
      </w:pPr>
    </w:p>
    <w:p w:rsidR="00114B66" w:rsidRPr="00DC7591" w:rsidRDefault="00114B66" w:rsidP="00114B66">
      <w:pPr>
        <w:tabs>
          <w:tab w:val="left" w:leader="underscore" w:pos="2220"/>
        </w:tabs>
        <w:jc w:val="both"/>
      </w:pPr>
      <w:r w:rsidRPr="00DC7591">
        <w:t>Кому ___________________________</w:t>
      </w:r>
    </w:p>
    <w:p w:rsidR="00114B66" w:rsidRPr="00DC7591" w:rsidRDefault="00114B66" w:rsidP="00114B66">
      <w:pPr>
        <w:tabs>
          <w:tab w:val="left" w:leader="underscore" w:pos="2369"/>
        </w:tabs>
        <w:jc w:val="both"/>
      </w:pPr>
      <w:r w:rsidRPr="00DC7591">
        <w:t>Адрес ___________________________</w:t>
      </w:r>
    </w:p>
    <w:p w:rsidR="00114B66" w:rsidRPr="00DC7591" w:rsidRDefault="00114B66" w:rsidP="00114B66">
      <w:pPr>
        <w:ind w:firstLine="724"/>
        <w:jc w:val="both"/>
      </w:pPr>
    </w:p>
    <w:p w:rsidR="00114B66" w:rsidRPr="00DC7591" w:rsidRDefault="00114B66" w:rsidP="00114B66">
      <w:pPr>
        <w:jc w:val="center"/>
        <w:rPr>
          <w:b/>
        </w:rPr>
      </w:pPr>
      <w:r w:rsidRPr="00DC7591">
        <w:rPr>
          <w:b/>
        </w:rPr>
        <w:t>УВЕДОМЛЕНИЕ</w:t>
      </w:r>
    </w:p>
    <w:p w:rsidR="00114B66" w:rsidRPr="00DC7591" w:rsidRDefault="00114B66" w:rsidP="00114B66">
      <w:pPr>
        <w:tabs>
          <w:tab w:val="left" w:leader="underscore" w:pos="6967"/>
        </w:tabs>
        <w:ind w:firstLine="724"/>
        <w:jc w:val="both"/>
      </w:pPr>
    </w:p>
    <w:p w:rsidR="00114B66" w:rsidRPr="00DC7591" w:rsidRDefault="00114B66" w:rsidP="00114B66">
      <w:pPr>
        <w:tabs>
          <w:tab w:val="left" w:leader="underscore" w:pos="6967"/>
        </w:tabs>
        <w:ind w:firstLine="724"/>
        <w:jc w:val="both"/>
      </w:pPr>
      <w:r w:rsidRPr="00DC7591">
        <w:t>На основании решения заседания общественной комиссии по жилищным вопросам при администрации Озинского муниципального района (протокол от "__" __________ 20___ года №___), молодая семья, численностью ___________________ челове</w:t>
      </w:r>
      <w:proofErr w:type="gramStart"/>
      <w:r w:rsidRPr="00DC7591">
        <w:t>к(</w:t>
      </w:r>
      <w:proofErr w:type="gramEnd"/>
      <w:r w:rsidRPr="00DC7591">
        <w:t>а):</w:t>
      </w:r>
    </w:p>
    <w:p w:rsidR="00114B66" w:rsidRPr="00DC7591" w:rsidRDefault="00114B66" w:rsidP="00114B66">
      <w:pPr>
        <w:tabs>
          <w:tab w:val="left" w:leader="underscore" w:pos="1078"/>
          <w:tab w:val="left" w:leader="underscore" w:pos="1769"/>
          <w:tab w:val="left" w:leader="underscore" w:pos="3396"/>
          <w:tab w:val="left" w:leader="underscore" w:pos="6151"/>
        </w:tabs>
        <w:jc w:val="both"/>
      </w:pPr>
      <w:r w:rsidRPr="00DC7591">
        <w:t>__________________________________________________________________________________</w:t>
      </w:r>
    </w:p>
    <w:p w:rsidR="00114B66" w:rsidRPr="00DC7591" w:rsidRDefault="00114B66" w:rsidP="00114B66">
      <w:pPr>
        <w:tabs>
          <w:tab w:val="left" w:leader="underscore" w:pos="1078"/>
          <w:tab w:val="left" w:leader="underscore" w:pos="1769"/>
          <w:tab w:val="left" w:leader="underscore" w:pos="3396"/>
          <w:tab w:val="left" w:leader="underscore" w:pos="6151"/>
        </w:tabs>
        <w:jc w:val="center"/>
      </w:pPr>
      <w:r w:rsidRPr="00DC7591">
        <w:t>(ФИО, дата рождения члена молодой семьи)</w:t>
      </w:r>
    </w:p>
    <w:p w:rsidR="00114B66" w:rsidRPr="00DC7591" w:rsidRDefault="00114B66" w:rsidP="00114B66">
      <w:pPr>
        <w:tabs>
          <w:tab w:val="left" w:leader="underscore" w:pos="1078"/>
          <w:tab w:val="left" w:leader="underscore" w:pos="1769"/>
          <w:tab w:val="left" w:leader="underscore" w:pos="3396"/>
          <w:tab w:val="left" w:leader="underscore" w:pos="6151"/>
        </w:tabs>
        <w:jc w:val="both"/>
      </w:pPr>
      <w:r w:rsidRPr="00DC7591">
        <w:t>__________________________________________________________________________________</w:t>
      </w:r>
    </w:p>
    <w:p w:rsidR="00114B66" w:rsidRPr="00DC7591" w:rsidRDefault="00114B66" w:rsidP="00114B66">
      <w:pPr>
        <w:jc w:val="center"/>
      </w:pPr>
      <w:r w:rsidRPr="00DC7591">
        <w:t>(ФИО, дата рождения члена молодой семьи)</w:t>
      </w:r>
    </w:p>
    <w:p w:rsidR="00114B66" w:rsidRPr="00DC7591" w:rsidRDefault="00114B66" w:rsidP="00114B66">
      <w:pPr>
        <w:tabs>
          <w:tab w:val="left" w:leader="underscore" w:pos="1078"/>
          <w:tab w:val="left" w:leader="underscore" w:pos="1769"/>
          <w:tab w:val="left" w:leader="underscore" w:pos="3396"/>
          <w:tab w:val="left" w:leader="underscore" w:pos="6151"/>
        </w:tabs>
        <w:jc w:val="both"/>
      </w:pPr>
      <w:r w:rsidRPr="00DC7591">
        <w:t>__________________________________________________________________________________</w:t>
      </w:r>
    </w:p>
    <w:p w:rsidR="00114B66" w:rsidRPr="00DC7591" w:rsidRDefault="00114B66" w:rsidP="00114B66">
      <w:pPr>
        <w:jc w:val="center"/>
      </w:pPr>
      <w:r w:rsidRPr="00DC7591">
        <w:t>(ФИО, дата рождения члена молодой семьи)</w:t>
      </w:r>
    </w:p>
    <w:p w:rsidR="00114B66" w:rsidRPr="00DC7591" w:rsidRDefault="00114B66" w:rsidP="00114B66">
      <w:pPr>
        <w:tabs>
          <w:tab w:val="left" w:leader="underscore" w:pos="1078"/>
          <w:tab w:val="left" w:leader="underscore" w:pos="1769"/>
          <w:tab w:val="left" w:leader="underscore" w:pos="3396"/>
          <w:tab w:val="left" w:leader="underscore" w:pos="6151"/>
        </w:tabs>
        <w:jc w:val="both"/>
      </w:pPr>
      <w:r w:rsidRPr="00DC7591">
        <w:t>__________________________________________________________________________________</w:t>
      </w:r>
    </w:p>
    <w:p w:rsidR="00114B66" w:rsidRPr="00DC7591" w:rsidRDefault="00114B66" w:rsidP="00114B66">
      <w:pPr>
        <w:jc w:val="center"/>
      </w:pPr>
      <w:r w:rsidRPr="00DC7591">
        <w:t>(ФИО, дата рождения члена молодой семьи)</w:t>
      </w:r>
    </w:p>
    <w:p w:rsidR="00114B66" w:rsidRPr="00DC7591" w:rsidRDefault="00114B66" w:rsidP="00114B66">
      <w:pPr>
        <w:jc w:val="both"/>
      </w:pPr>
      <w:proofErr w:type="gramStart"/>
      <w:r w:rsidRPr="00DC7591">
        <w:t>признана</w:t>
      </w:r>
      <w:proofErr w:type="gramEnd"/>
      <w:r w:rsidRPr="00DC7591">
        <w:t xml:space="preserve"> участником подпрограммы "Обеспечение жильем молодых семей" федеральной целевой программы "Жилище" на 201</w:t>
      </w:r>
      <w:r>
        <w:t>5</w:t>
      </w:r>
      <w:r w:rsidRPr="00DC7591">
        <w:t>-20</w:t>
      </w:r>
      <w:r>
        <w:t>20</w:t>
      </w:r>
      <w:r w:rsidRPr="00DC7591">
        <w:t xml:space="preserve"> годы.</w:t>
      </w:r>
    </w:p>
    <w:p w:rsidR="00114B66" w:rsidRPr="00DC7591" w:rsidRDefault="00114B66" w:rsidP="00114B66">
      <w:pPr>
        <w:jc w:val="both"/>
      </w:pPr>
    </w:p>
    <w:p w:rsidR="00114B66" w:rsidRPr="00DC7591" w:rsidRDefault="00114B66" w:rsidP="00114B66">
      <w:pPr>
        <w:jc w:val="both"/>
      </w:pPr>
    </w:p>
    <w:p w:rsidR="00114B66" w:rsidRPr="00DC7591" w:rsidRDefault="00114B66" w:rsidP="00114B66">
      <w:pPr>
        <w:jc w:val="both"/>
      </w:pPr>
    </w:p>
    <w:p w:rsidR="00114B66" w:rsidRPr="00DC7591" w:rsidRDefault="00114B66" w:rsidP="00114B66">
      <w:pPr>
        <w:jc w:val="both"/>
      </w:pPr>
      <w:r w:rsidRPr="00DC7591">
        <w:t>Глава администрации</w:t>
      </w:r>
    </w:p>
    <w:p w:rsidR="00114B66" w:rsidRPr="00DC7591" w:rsidRDefault="00114B66" w:rsidP="00114B66">
      <w:pPr>
        <w:jc w:val="both"/>
      </w:pPr>
      <w:r w:rsidRPr="00DC7591">
        <w:t>Озинского муниципального района</w:t>
      </w:r>
      <w:r w:rsidRPr="00DC7591">
        <w:tab/>
      </w:r>
      <w:r w:rsidRPr="00DC7591">
        <w:tab/>
      </w:r>
      <w:r w:rsidRPr="00DC7591">
        <w:tab/>
      </w:r>
      <w:r w:rsidRPr="00DC7591">
        <w:tab/>
      </w:r>
      <w:r w:rsidRPr="00DC7591">
        <w:tab/>
        <w:t xml:space="preserve">_______________________________         </w:t>
      </w:r>
    </w:p>
    <w:p w:rsidR="00114B66" w:rsidRPr="00DC7591" w:rsidRDefault="00114B66" w:rsidP="00114B66">
      <w:pPr>
        <w:jc w:val="both"/>
      </w:pPr>
      <w:r w:rsidRPr="00DC7591">
        <w:t xml:space="preserve">                                                                                                                            (И.О. Фамилия)</w:t>
      </w:r>
    </w:p>
    <w:p w:rsidR="00114B66" w:rsidRPr="00DC7591" w:rsidRDefault="00114B66" w:rsidP="00114B66">
      <w:pPr>
        <w:jc w:val="both"/>
      </w:pPr>
    </w:p>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 w:rsidR="00114B66" w:rsidRPr="00DC7591" w:rsidRDefault="00114B66" w:rsidP="00114B66">
      <w:pPr>
        <w:tabs>
          <w:tab w:val="left" w:leader="underscore" w:pos="2225"/>
        </w:tabs>
        <w:ind w:left="4111"/>
        <w:rPr>
          <w:b/>
        </w:rPr>
      </w:pPr>
      <w:r w:rsidRPr="00DC7591">
        <w:rPr>
          <w:b/>
        </w:rPr>
        <w:lastRenderedPageBreak/>
        <w:t>Приложение 4</w:t>
      </w:r>
    </w:p>
    <w:p w:rsidR="00114B66" w:rsidRPr="00DC7591" w:rsidRDefault="00114B66" w:rsidP="00114B66">
      <w:pPr>
        <w:ind w:left="4111"/>
        <w:rPr>
          <w:b/>
        </w:rPr>
      </w:pPr>
      <w:r w:rsidRPr="00DC7591">
        <w:rPr>
          <w:b/>
        </w:rPr>
        <w:t>к административному регламенту предоставления</w:t>
      </w:r>
    </w:p>
    <w:p w:rsidR="00114B66" w:rsidRPr="00DC7591" w:rsidRDefault="00114B66" w:rsidP="00114B66">
      <w:pPr>
        <w:ind w:left="4111"/>
        <w:rPr>
          <w:b/>
        </w:rPr>
      </w:pPr>
      <w:r w:rsidRPr="00DC7591">
        <w:rPr>
          <w:b/>
        </w:rPr>
        <w:t>отделом архитектуры, строительства, ЖКХ</w:t>
      </w:r>
    </w:p>
    <w:p w:rsidR="00114B66" w:rsidRPr="00DC7591" w:rsidRDefault="00114B66" w:rsidP="00114B66">
      <w:pPr>
        <w:ind w:left="4111"/>
        <w:rPr>
          <w:b/>
        </w:rPr>
      </w:pPr>
      <w:r w:rsidRPr="00DC7591">
        <w:rPr>
          <w:b/>
        </w:rPr>
        <w:t xml:space="preserve"> администрации Озинского муниципального района </w:t>
      </w:r>
    </w:p>
    <w:p w:rsidR="00114B66" w:rsidRPr="00DC7591" w:rsidRDefault="00114B66" w:rsidP="00114B66">
      <w:pPr>
        <w:ind w:left="4111"/>
        <w:rPr>
          <w:b/>
        </w:rPr>
      </w:pPr>
      <w:r w:rsidRPr="00DC7591">
        <w:rPr>
          <w:b/>
        </w:rPr>
        <w:t xml:space="preserve">муниципальной услуги "Признание молодых семей </w:t>
      </w:r>
    </w:p>
    <w:p w:rsidR="00114B66" w:rsidRPr="00DC7591" w:rsidRDefault="00114B66" w:rsidP="00114B66">
      <w:pPr>
        <w:ind w:left="4111"/>
        <w:rPr>
          <w:b/>
        </w:rPr>
      </w:pPr>
      <w:r w:rsidRPr="00DC7591">
        <w:rPr>
          <w:b/>
        </w:rPr>
        <w:t xml:space="preserve">участниками подпрограммы "Обеспечение жильем </w:t>
      </w:r>
    </w:p>
    <w:p w:rsidR="00114B66" w:rsidRPr="00DC7591" w:rsidRDefault="00114B66" w:rsidP="00114B66">
      <w:pPr>
        <w:ind w:left="4111"/>
        <w:rPr>
          <w:b/>
        </w:rPr>
      </w:pPr>
      <w:r w:rsidRPr="00DC7591">
        <w:rPr>
          <w:b/>
        </w:rPr>
        <w:t>молодых семей" федеральной целевой программы</w:t>
      </w:r>
    </w:p>
    <w:p w:rsidR="00114B66" w:rsidRPr="00DC7591" w:rsidRDefault="00114B66" w:rsidP="00114B66">
      <w:pPr>
        <w:ind w:left="4111"/>
        <w:rPr>
          <w:b/>
        </w:rPr>
      </w:pPr>
      <w:r w:rsidRPr="00DC7591">
        <w:rPr>
          <w:b/>
        </w:rPr>
        <w:t>"Жилище" на 201</w:t>
      </w:r>
      <w:r>
        <w:rPr>
          <w:b/>
        </w:rPr>
        <w:t>5</w:t>
      </w:r>
      <w:r w:rsidRPr="00DC7591">
        <w:rPr>
          <w:b/>
        </w:rPr>
        <w:t>-20</w:t>
      </w:r>
      <w:r>
        <w:rPr>
          <w:b/>
        </w:rPr>
        <w:t>20</w:t>
      </w:r>
      <w:r w:rsidRPr="00DC7591">
        <w:rPr>
          <w:b/>
        </w:rPr>
        <w:t xml:space="preserve"> годы</w:t>
      </w:r>
    </w:p>
    <w:p w:rsidR="00114B66" w:rsidRPr="00DC7591" w:rsidRDefault="00114B66" w:rsidP="00114B66">
      <w:pPr>
        <w:tabs>
          <w:tab w:val="left" w:leader="underscore" w:pos="2225"/>
        </w:tabs>
        <w:rPr>
          <w:b/>
        </w:rPr>
      </w:pPr>
      <w:r w:rsidRPr="00DC7591">
        <w:t>Кому ____________________________</w:t>
      </w:r>
    </w:p>
    <w:p w:rsidR="00114B66" w:rsidRPr="00DC7591" w:rsidRDefault="00114B66" w:rsidP="00114B66">
      <w:pPr>
        <w:tabs>
          <w:tab w:val="left" w:leader="underscore" w:pos="2225"/>
        </w:tabs>
        <w:jc w:val="both"/>
      </w:pPr>
      <w:r w:rsidRPr="00DC7591">
        <w:t>Адрес ___________________________</w:t>
      </w:r>
    </w:p>
    <w:p w:rsidR="00114B66" w:rsidRPr="00DC7591" w:rsidRDefault="00114B66" w:rsidP="00114B66">
      <w:pPr>
        <w:ind w:firstLine="724"/>
        <w:jc w:val="both"/>
      </w:pPr>
    </w:p>
    <w:p w:rsidR="00114B66" w:rsidRPr="00DC7591" w:rsidRDefault="00114B66" w:rsidP="00114B66">
      <w:pPr>
        <w:jc w:val="center"/>
        <w:rPr>
          <w:b/>
        </w:rPr>
      </w:pPr>
      <w:r w:rsidRPr="00DC7591">
        <w:rPr>
          <w:b/>
        </w:rPr>
        <w:t>Уведомление</w:t>
      </w:r>
    </w:p>
    <w:p w:rsidR="00114B66" w:rsidRPr="00DC7591" w:rsidRDefault="00114B66" w:rsidP="00114B66">
      <w:pPr>
        <w:jc w:val="center"/>
        <w:rPr>
          <w:b/>
        </w:rPr>
      </w:pPr>
      <w:r w:rsidRPr="00DC7591">
        <w:rPr>
          <w:b/>
        </w:rPr>
        <w:t>об отказе в предоставлении муниципальной услуги</w:t>
      </w:r>
    </w:p>
    <w:p w:rsidR="00114B66" w:rsidRPr="00DC7591" w:rsidRDefault="00114B66" w:rsidP="00114B66">
      <w:pPr>
        <w:tabs>
          <w:tab w:val="left" w:leader="underscore" w:pos="6967"/>
        </w:tabs>
        <w:ind w:firstLine="724"/>
        <w:jc w:val="both"/>
      </w:pPr>
    </w:p>
    <w:p w:rsidR="00114B66" w:rsidRPr="00DC7591" w:rsidRDefault="00114B66" w:rsidP="00114B66">
      <w:pPr>
        <w:tabs>
          <w:tab w:val="left" w:leader="underscore" w:pos="6967"/>
        </w:tabs>
        <w:ind w:firstLine="724"/>
        <w:jc w:val="both"/>
      </w:pPr>
      <w:r w:rsidRPr="00DC7591">
        <w:t>На основании решения заседания общественной комиссии по жилищным вопросам при администрации Озинского муниципального района (протокол от "___" ___________ 20__ года), Вашей семье отказано в признании участниками подпрограммы по следующем</w:t>
      </w:r>
      <w:proofErr w:type="gramStart"/>
      <w:r w:rsidRPr="00DC7591">
        <w:t>у(</w:t>
      </w:r>
      <w:proofErr w:type="gramEnd"/>
      <w:r w:rsidRPr="00DC7591">
        <w:t>-им) основанию (-ям), предусмотренному(-</w:t>
      </w:r>
      <w:proofErr w:type="spellStart"/>
      <w:r w:rsidRPr="00DC7591">
        <w:t>ым</w:t>
      </w:r>
      <w:proofErr w:type="spellEnd"/>
      <w:r w:rsidRPr="00DC7591">
        <w:t>) пунктом 2.8 административного регламента предоставления отделом архитектуры, строительства, ЖКХ Озинского муниципального района муниципальной услуги "Признание участниками подпрограммы "Обеспечение жильем молодых семей" федеральной целевой программы "Жилище" на 201</w:t>
      </w:r>
      <w:r>
        <w:t>5</w:t>
      </w:r>
      <w:r w:rsidRPr="00DC7591">
        <w:t>-20</w:t>
      </w:r>
      <w:r>
        <w:t>20</w:t>
      </w:r>
      <w:r w:rsidRPr="00DC7591">
        <w:t xml:space="preserve"> годы":</w:t>
      </w:r>
    </w:p>
    <w:p w:rsidR="00114B66" w:rsidRPr="00DC7591" w:rsidRDefault="00114B66" w:rsidP="00114B66">
      <w:pPr>
        <w:ind w:firstLine="724"/>
        <w:jc w:val="both"/>
      </w:pPr>
    </w:p>
    <w:tbl>
      <w:tblPr>
        <w:tblW w:w="10773" w:type="dxa"/>
        <w:jc w:val="center"/>
        <w:tblLook w:val="01E0"/>
      </w:tblPr>
      <w:tblGrid>
        <w:gridCol w:w="4439"/>
        <w:gridCol w:w="6334"/>
      </w:tblGrid>
      <w:tr w:rsidR="00114B66" w:rsidRPr="00DC7591" w:rsidTr="00701554">
        <w:trPr>
          <w:jc w:val="center"/>
        </w:trPr>
        <w:tc>
          <w:tcPr>
            <w:tcW w:w="4439" w:type="dxa"/>
          </w:tcPr>
          <w:p w:rsidR="00114B66" w:rsidRPr="00DC7591" w:rsidRDefault="00114B66" w:rsidP="00701554">
            <w:pPr>
              <w:jc w:val="both"/>
            </w:pPr>
            <w:r w:rsidRPr="00DC7591">
              <w:t xml:space="preserve">Наличие основания отмечается знаком </w:t>
            </w:r>
            <w:r w:rsidRPr="00DC7591">
              <w:rPr>
                <w:lang w:val="en-US"/>
              </w:rPr>
              <w:t>V</w:t>
            </w:r>
          </w:p>
        </w:tc>
        <w:tc>
          <w:tcPr>
            <w:tcW w:w="6334" w:type="dxa"/>
          </w:tcPr>
          <w:p w:rsidR="00114B66" w:rsidRPr="00DC7591" w:rsidRDefault="00114B66" w:rsidP="00701554">
            <w:pPr>
              <w:ind w:right="600"/>
              <w:jc w:val="both"/>
            </w:pPr>
            <w:r w:rsidRPr="00DC7591">
              <w:t>Основания для отказа и предоставления муниципальной услуги не соответствие молодой семье требованиям, предусмотренным пунктом 1.3 административного регламента</w:t>
            </w:r>
          </w:p>
          <w:p w:rsidR="00114B66" w:rsidRPr="00DC7591" w:rsidRDefault="00114B66" w:rsidP="00701554">
            <w:pPr>
              <w:ind w:right="600"/>
              <w:jc w:val="both"/>
            </w:pPr>
            <w:r w:rsidRPr="00DC7591">
              <w:t>Непредставление или представление не всех документов, предусмотрено пунктом 2.6 административного регламента</w:t>
            </w:r>
          </w:p>
          <w:p w:rsidR="00114B66" w:rsidRPr="00DC7591" w:rsidRDefault="00114B66" w:rsidP="00701554">
            <w:pPr>
              <w:ind w:right="600"/>
              <w:jc w:val="both"/>
            </w:pPr>
            <w:r w:rsidRPr="00DC7591">
              <w:t>Недостоверность сведений, содержащихся в представленных документах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114B66" w:rsidRPr="00DC7591" w:rsidRDefault="00114B66" w:rsidP="00701554">
            <w:pPr>
              <w:ind w:right="600"/>
              <w:jc w:val="both"/>
            </w:pPr>
            <w:r w:rsidRPr="00DC7591">
              <w:t>Иное противоречие заявления требованием законодательства Российской Федерации, Саратовской области, муниципальных правовых актов Озинского муниципального района (с указанием нормы правового акта)</w:t>
            </w:r>
          </w:p>
        </w:tc>
      </w:tr>
      <w:tr w:rsidR="00114B66" w:rsidRPr="00DC7591" w:rsidTr="00701554">
        <w:trPr>
          <w:jc w:val="center"/>
        </w:trPr>
        <w:tc>
          <w:tcPr>
            <w:tcW w:w="4439" w:type="dxa"/>
          </w:tcPr>
          <w:p w:rsidR="00114B66" w:rsidRPr="00DC7591" w:rsidRDefault="00114B66" w:rsidP="00701554">
            <w:pPr>
              <w:jc w:val="both"/>
            </w:pPr>
          </w:p>
        </w:tc>
        <w:tc>
          <w:tcPr>
            <w:tcW w:w="6334" w:type="dxa"/>
          </w:tcPr>
          <w:p w:rsidR="00114B66" w:rsidRPr="00DC7591" w:rsidRDefault="00114B66" w:rsidP="00701554">
            <w:pPr>
              <w:jc w:val="both"/>
            </w:pPr>
          </w:p>
        </w:tc>
      </w:tr>
    </w:tbl>
    <w:p w:rsidR="00114B66" w:rsidRPr="00DC7591" w:rsidRDefault="00114B66" w:rsidP="00114B66">
      <w:pPr>
        <w:ind w:firstLine="724"/>
        <w:jc w:val="both"/>
      </w:pPr>
    </w:p>
    <w:p w:rsidR="00114B66" w:rsidRPr="00DC7591" w:rsidRDefault="00114B66" w:rsidP="00114B66"/>
    <w:p w:rsidR="00114B66" w:rsidRPr="00DC7591" w:rsidRDefault="00114B66" w:rsidP="00114B66"/>
    <w:p w:rsidR="00114B66" w:rsidRPr="00DC7591" w:rsidRDefault="00114B66" w:rsidP="00114B66">
      <w:pPr>
        <w:jc w:val="both"/>
      </w:pPr>
      <w:r w:rsidRPr="00DC7591">
        <w:t>Глава администрации</w:t>
      </w:r>
    </w:p>
    <w:p w:rsidR="00114B66" w:rsidRPr="00DC7591" w:rsidRDefault="00114B66" w:rsidP="00114B66">
      <w:pPr>
        <w:jc w:val="both"/>
      </w:pPr>
      <w:r w:rsidRPr="00DC7591">
        <w:t>Озинского муниципального района</w:t>
      </w:r>
      <w:r w:rsidRPr="00DC7591">
        <w:tab/>
      </w:r>
      <w:r w:rsidRPr="00DC7591">
        <w:tab/>
      </w:r>
      <w:r w:rsidRPr="00DC7591">
        <w:tab/>
      </w:r>
      <w:r w:rsidRPr="00DC7591">
        <w:tab/>
      </w:r>
      <w:r w:rsidRPr="00DC7591">
        <w:tab/>
        <w:t xml:space="preserve">________________________        </w:t>
      </w:r>
    </w:p>
    <w:p w:rsidR="00114B66" w:rsidRPr="00DC7591" w:rsidRDefault="00114B66" w:rsidP="00114B66">
      <w:pPr>
        <w:jc w:val="both"/>
      </w:pPr>
      <w:r w:rsidRPr="00DC7591">
        <w:t xml:space="preserve">                                                                                                                            (И.О. Фамилия)</w:t>
      </w:r>
    </w:p>
    <w:p w:rsidR="00114B66" w:rsidRPr="00DC7591" w:rsidRDefault="00114B66" w:rsidP="00114B66"/>
    <w:p w:rsidR="00114B66" w:rsidRPr="00DC7591" w:rsidRDefault="00114B66" w:rsidP="00114B66"/>
    <w:p w:rsidR="00114B66" w:rsidRPr="00DC7591" w:rsidRDefault="00114B66" w:rsidP="00114B66">
      <w:pPr>
        <w:jc w:val="center"/>
        <w:rPr>
          <w:sz w:val="28"/>
          <w:szCs w:val="28"/>
        </w:rPr>
      </w:pPr>
      <w:r w:rsidRPr="00DC7591">
        <w:rPr>
          <w:sz w:val="28"/>
          <w:szCs w:val="28"/>
        </w:rPr>
        <w:t xml:space="preserve">                                                          </w:t>
      </w:r>
    </w:p>
    <w:p w:rsidR="00114B66" w:rsidRPr="00DC7591" w:rsidRDefault="00114B66" w:rsidP="00114B66"/>
    <w:p w:rsidR="00F93AAE" w:rsidRDefault="00F93AAE"/>
    <w:sectPr w:rsidR="00F93AAE" w:rsidSect="0074527A">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65E26"/>
    <w:rsid w:val="00114B66"/>
    <w:rsid w:val="00365E26"/>
    <w:rsid w:val="003A5F8A"/>
    <w:rsid w:val="004967B8"/>
    <w:rsid w:val="00E91914"/>
    <w:rsid w:val="00F12F95"/>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E26"/>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114B66"/>
    <w:pPr>
      <w:widowControl w:val="0"/>
      <w:overflowPunct/>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5E26"/>
    <w:pPr>
      <w:widowControl w:val="0"/>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365E26"/>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114B66"/>
    <w:rPr>
      <w:rFonts w:ascii="Arial" w:eastAsia="Times New Roman" w:hAnsi="Arial" w:cs="Arial"/>
      <w:b/>
      <w:bCs/>
      <w:color w:val="26282F"/>
      <w:sz w:val="24"/>
      <w:szCs w:val="24"/>
      <w:lang w:eastAsia="ru-RU"/>
    </w:rPr>
  </w:style>
  <w:style w:type="character" w:customStyle="1" w:styleId="a5">
    <w:name w:val="Гипертекстовая ссылка"/>
    <w:basedOn w:val="a0"/>
    <w:uiPriority w:val="99"/>
    <w:rsid w:val="00114B66"/>
    <w:rPr>
      <w:b/>
      <w:bCs/>
      <w:color w:val="008000"/>
    </w:rPr>
  </w:style>
  <w:style w:type="character" w:styleId="a6">
    <w:name w:val="Hyperlink"/>
    <w:basedOn w:val="a0"/>
    <w:uiPriority w:val="99"/>
    <w:unhideWhenUsed/>
    <w:rsid w:val="00114B66"/>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82235.1002" TargetMode="External"/><Relationship Id="rId13" Type="http://schemas.openxmlformats.org/officeDocument/2006/relationships/hyperlink" Target="garantF1://12082235.3017" TargetMode="External"/><Relationship Id="rId18" Type="http://schemas.openxmlformats.org/officeDocument/2006/relationships/hyperlink" Target="garantF1://12048567.0" TargetMode="External"/><Relationship Id="rId26" Type="http://schemas.openxmlformats.org/officeDocument/2006/relationships/hyperlink" Target="garantF1://9446287.0" TargetMode="External"/><Relationship Id="rId3" Type="http://schemas.openxmlformats.org/officeDocument/2006/relationships/webSettings" Target="webSettings.xml"/><Relationship Id="rId21" Type="http://schemas.openxmlformats.org/officeDocument/2006/relationships/hyperlink" Target="garantF1://9446287.0" TargetMode="External"/><Relationship Id="rId7" Type="http://schemas.openxmlformats.org/officeDocument/2006/relationships/hyperlink" Target="mailto:delo-ozinki@yandex.ru" TargetMode="External"/><Relationship Id="rId12" Type="http://schemas.openxmlformats.org/officeDocument/2006/relationships/hyperlink" Target="garantF1://10064072.191" TargetMode="External"/><Relationship Id="rId17" Type="http://schemas.openxmlformats.org/officeDocument/2006/relationships/hyperlink" Target="garantF1://12046661.0" TargetMode="External"/><Relationship Id="rId25" Type="http://schemas.openxmlformats.org/officeDocument/2006/relationships/hyperlink" Target="garantF1://9446287.100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garantF1://12077515.0" TargetMode="External"/><Relationship Id="rId20" Type="http://schemas.openxmlformats.org/officeDocument/2006/relationships/hyperlink" Target="garantF1://9430832.0" TargetMode="External"/><Relationship Id="rId29" Type="http://schemas.openxmlformats.org/officeDocument/2006/relationships/hyperlink" Target="garantF1://12082235.1002" TargetMode="External"/><Relationship Id="rId1" Type="http://schemas.openxmlformats.org/officeDocument/2006/relationships/styles" Target="styles.xml"/><Relationship Id="rId6" Type="http://schemas.openxmlformats.org/officeDocument/2006/relationships/hyperlink" Target="garantF1://12082235.1002" TargetMode="External"/><Relationship Id="rId11" Type="http://schemas.openxmlformats.org/officeDocument/2006/relationships/hyperlink" Target="garantF1://12082235.1002" TargetMode="External"/><Relationship Id="rId24" Type="http://schemas.openxmlformats.org/officeDocument/2006/relationships/hyperlink" Target="garantF1://12082235.1002" TargetMode="External"/><Relationship Id="rId32" Type="http://schemas.openxmlformats.org/officeDocument/2006/relationships/fontTable" Target="fontTable.xml"/><Relationship Id="rId5" Type="http://schemas.openxmlformats.org/officeDocument/2006/relationships/hyperlink" Target="garantF1://12082235.1002" TargetMode="External"/><Relationship Id="rId15" Type="http://schemas.openxmlformats.org/officeDocument/2006/relationships/hyperlink" Target="garantF1://12082235.1002" TargetMode="External"/><Relationship Id="rId23" Type="http://schemas.openxmlformats.org/officeDocument/2006/relationships/hyperlink" Target="garantF1://12082235.1002" TargetMode="External"/><Relationship Id="rId28" Type="http://schemas.openxmlformats.org/officeDocument/2006/relationships/hyperlink" Target="garantF1://12082235.1002" TargetMode="External"/><Relationship Id="rId10" Type="http://schemas.openxmlformats.org/officeDocument/2006/relationships/hyperlink" Target="garantF1://12082235.1002" TargetMode="External"/><Relationship Id="rId19" Type="http://schemas.openxmlformats.org/officeDocument/2006/relationships/hyperlink" Target="garantF1://12082235.0" TargetMode="External"/><Relationship Id="rId31" Type="http://schemas.openxmlformats.org/officeDocument/2006/relationships/hyperlink" Target="garantF1://12082235.1002" TargetMode="External"/><Relationship Id="rId4" Type="http://schemas.openxmlformats.org/officeDocument/2006/relationships/image" Target="media/image1.png"/><Relationship Id="rId9" Type="http://schemas.openxmlformats.org/officeDocument/2006/relationships/hyperlink" Target="garantF1://12082235.1002" TargetMode="External"/><Relationship Id="rId14" Type="http://schemas.openxmlformats.org/officeDocument/2006/relationships/hyperlink" Target="garantF1://12082235.0" TargetMode="External"/><Relationship Id="rId22" Type="http://schemas.openxmlformats.org/officeDocument/2006/relationships/hyperlink" Target="garantF1://12082235.301051" TargetMode="External"/><Relationship Id="rId27" Type="http://schemas.openxmlformats.org/officeDocument/2006/relationships/hyperlink" Target="garantF1://12082235.1002" TargetMode="External"/><Relationship Id="rId30" Type="http://schemas.openxmlformats.org/officeDocument/2006/relationships/hyperlink" Target="garantF1://12082235.1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6556</Words>
  <Characters>37370</Characters>
  <Application>Microsoft Office Word</Application>
  <DocSecurity>0</DocSecurity>
  <Lines>311</Lines>
  <Paragraphs>87</Paragraphs>
  <ScaleCrop>false</ScaleCrop>
  <Company>Reanimator Extreme Edition</Company>
  <LinksUpToDate>false</LinksUpToDate>
  <CharactersWithSpaces>43839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2016-03-03T05:59:00Z</dcterms:created>
  <dcterms:modified xsi:type="dcterms:W3CDTF">2016-03-03T06:03:00Z</dcterms:modified>
</cp:coreProperties>
</file>